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E01" w:rsidRDefault="00B41E01" w:rsidP="00C521CA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Примерный </w:t>
      </w:r>
    </w:p>
    <w:p w:rsidR="00334FFA" w:rsidRDefault="00B41E01" w:rsidP="00C521CA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</w:t>
      </w:r>
      <w:r w:rsidR="007D39DD" w:rsidRPr="00D04FA1">
        <w:rPr>
          <w:rFonts w:ascii="Times New Roman" w:hAnsi="Times New Roman"/>
          <w:sz w:val="32"/>
          <w:szCs w:val="32"/>
        </w:rPr>
        <w:t>еречень вопросов для устного собеседования</w:t>
      </w:r>
      <w:r w:rsidR="00C416FA" w:rsidRPr="00D04FA1">
        <w:rPr>
          <w:rFonts w:ascii="Times New Roman" w:hAnsi="Times New Roman"/>
          <w:sz w:val="32"/>
          <w:szCs w:val="32"/>
        </w:rPr>
        <w:t xml:space="preserve">, </w:t>
      </w:r>
      <w:r w:rsidR="00C416FA" w:rsidRPr="00D04FA1">
        <w:rPr>
          <w:rFonts w:ascii="Times New Roman" w:eastAsia="Calibri" w:hAnsi="Times New Roman"/>
          <w:sz w:val="32"/>
          <w:szCs w:val="32"/>
        </w:rPr>
        <w:t>практических навыков для демонстрации</w:t>
      </w:r>
      <w:r w:rsidR="00C416FA" w:rsidRPr="00D04FA1">
        <w:rPr>
          <w:rFonts w:ascii="Times New Roman" w:hAnsi="Times New Roman"/>
          <w:sz w:val="32"/>
          <w:szCs w:val="32"/>
        </w:rPr>
        <w:t xml:space="preserve"> </w:t>
      </w:r>
      <w:r w:rsidR="007D39DD" w:rsidRPr="00D04FA1">
        <w:rPr>
          <w:rFonts w:ascii="Times New Roman" w:hAnsi="Times New Roman"/>
          <w:sz w:val="32"/>
          <w:szCs w:val="32"/>
        </w:rPr>
        <w:t xml:space="preserve">при проведении аттестационного экзамена на присвоение (подтверждение) </w:t>
      </w:r>
    </w:p>
    <w:p w:rsidR="00D04FA1" w:rsidRDefault="00316E72" w:rsidP="00C521CA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 w:rsidRPr="00D04FA1">
        <w:rPr>
          <w:rFonts w:ascii="Times New Roman" w:hAnsi="Times New Roman"/>
          <w:b/>
          <w:sz w:val="32"/>
          <w:szCs w:val="32"/>
        </w:rPr>
        <w:t xml:space="preserve">второй </w:t>
      </w:r>
      <w:r w:rsidR="007D39DD" w:rsidRPr="00D04FA1">
        <w:rPr>
          <w:rFonts w:ascii="Times New Roman" w:hAnsi="Times New Roman"/>
          <w:sz w:val="32"/>
          <w:szCs w:val="32"/>
        </w:rPr>
        <w:t>квалификационной категории</w:t>
      </w:r>
      <w:r w:rsidR="003924A9" w:rsidRPr="00D04FA1">
        <w:rPr>
          <w:rFonts w:ascii="Times New Roman" w:hAnsi="Times New Roman"/>
          <w:sz w:val="32"/>
          <w:szCs w:val="32"/>
        </w:rPr>
        <w:t xml:space="preserve"> </w:t>
      </w:r>
    </w:p>
    <w:p w:rsidR="00C12379" w:rsidRPr="00D04FA1" w:rsidRDefault="003924A9" w:rsidP="00C521CA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D04FA1">
        <w:rPr>
          <w:rFonts w:ascii="Times New Roman" w:hAnsi="Times New Roman"/>
          <w:sz w:val="32"/>
          <w:szCs w:val="32"/>
        </w:rPr>
        <w:t xml:space="preserve">по квалификации </w:t>
      </w:r>
      <w:r w:rsidR="00C12379" w:rsidRPr="00D04FA1">
        <w:rPr>
          <w:rFonts w:ascii="Times New Roman" w:hAnsi="Times New Roman"/>
          <w:b/>
          <w:sz w:val="32"/>
          <w:szCs w:val="32"/>
        </w:rPr>
        <w:t>«</w:t>
      </w:r>
      <w:r w:rsidR="00DA1020" w:rsidRPr="00D04FA1">
        <w:rPr>
          <w:rFonts w:ascii="Times New Roman" w:hAnsi="Times New Roman"/>
          <w:b/>
          <w:sz w:val="32"/>
          <w:szCs w:val="32"/>
        </w:rPr>
        <w:t>врач-псих</w:t>
      </w:r>
      <w:r w:rsidR="00884D98" w:rsidRPr="00D04FA1">
        <w:rPr>
          <w:rFonts w:ascii="Times New Roman" w:hAnsi="Times New Roman"/>
          <w:b/>
          <w:sz w:val="32"/>
          <w:szCs w:val="32"/>
        </w:rPr>
        <w:t>иатр-нарколог</w:t>
      </w:r>
      <w:r w:rsidR="00C12379" w:rsidRPr="00D04FA1">
        <w:rPr>
          <w:rFonts w:ascii="Times New Roman" w:hAnsi="Times New Roman"/>
          <w:b/>
          <w:sz w:val="32"/>
          <w:szCs w:val="32"/>
        </w:rPr>
        <w:t>»</w:t>
      </w:r>
    </w:p>
    <w:p w:rsidR="00C12379" w:rsidRPr="00D04FA1" w:rsidRDefault="00C12379" w:rsidP="00C12379">
      <w:pPr>
        <w:tabs>
          <w:tab w:val="left" w:pos="1905"/>
        </w:tabs>
        <w:spacing w:after="0" w:line="240" w:lineRule="auto"/>
        <w:ind w:firstLine="709"/>
        <w:jc w:val="center"/>
        <w:rPr>
          <w:rFonts w:ascii="Times New Roman" w:hAnsi="Times New Roman"/>
          <w:i/>
          <w:sz w:val="32"/>
          <w:szCs w:val="32"/>
        </w:rPr>
      </w:pPr>
    </w:p>
    <w:p w:rsidR="008257FC" w:rsidRPr="00D04FA1" w:rsidRDefault="00044E74" w:rsidP="008257FC">
      <w:pPr>
        <w:tabs>
          <w:tab w:val="left" w:pos="1905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32"/>
          <w:szCs w:val="32"/>
        </w:rPr>
      </w:pPr>
      <w:r w:rsidRPr="00D04FA1">
        <w:rPr>
          <w:rFonts w:ascii="Times New Roman" w:hAnsi="Times New Roman"/>
          <w:b/>
          <w:i/>
          <w:sz w:val="32"/>
          <w:szCs w:val="32"/>
        </w:rPr>
        <w:t xml:space="preserve">Вопросы по квалификации </w:t>
      </w:r>
      <w:r w:rsidR="008257FC" w:rsidRPr="00D04FA1">
        <w:rPr>
          <w:rFonts w:ascii="Times New Roman" w:hAnsi="Times New Roman"/>
          <w:b/>
          <w:i/>
          <w:sz w:val="32"/>
          <w:szCs w:val="32"/>
        </w:rPr>
        <w:t>«</w:t>
      </w:r>
      <w:r w:rsidR="00884D98" w:rsidRPr="00D04FA1">
        <w:rPr>
          <w:rFonts w:ascii="Times New Roman" w:hAnsi="Times New Roman"/>
          <w:b/>
          <w:i/>
          <w:sz w:val="32"/>
          <w:szCs w:val="32"/>
        </w:rPr>
        <w:t>врач-психиатр-нарколог</w:t>
      </w:r>
      <w:r w:rsidR="008257FC" w:rsidRPr="00D04FA1">
        <w:rPr>
          <w:rFonts w:ascii="Times New Roman" w:hAnsi="Times New Roman"/>
          <w:b/>
          <w:i/>
          <w:sz w:val="32"/>
          <w:szCs w:val="32"/>
        </w:rPr>
        <w:t>»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641"/>
      </w:tblGrid>
      <w:tr w:rsidR="00D8366C" w:rsidRPr="00D04FA1" w:rsidTr="004F45C7">
        <w:tc>
          <w:tcPr>
            <w:tcW w:w="704" w:type="dxa"/>
          </w:tcPr>
          <w:p w:rsidR="00D8366C" w:rsidRPr="00D04FA1" w:rsidRDefault="00D8366C" w:rsidP="00BC61EC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641" w:type="dxa"/>
          </w:tcPr>
          <w:p w:rsidR="00D8366C" w:rsidRPr="00D04FA1" w:rsidRDefault="00D8366C" w:rsidP="00BC61EC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AE7296" w:rsidRPr="00D04FA1" w:rsidTr="004F45C7">
        <w:tc>
          <w:tcPr>
            <w:tcW w:w="704" w:type="dxa"/>
          </w:tcPr>
          <w:p w:rsidR="00AE7296" w:rsidRPr="00D04FA1" w:rsidRDefault="00AE7296" w:rsidP="00AE7296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8641" w:type="dxa"/>
          </w:tcPr>
          <w:p w:rsidR="00AE7296" w:rsidRPr="00D04FA1" w:rsidRDefault="001B2AA8" w:rsidP="007424D9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О</w:t>
            </w:r>
            <w:r w:rsidR="00AE7296" w:rsidRPr="00D04FA1">
              <w:rPr>
                <w:rFonts w:ascii="Times New Roman" w:hAnsi="Times New Roman"/>
                <w:sz w:val="32"/>
                <w:szCs w:val="32"/>
              </w:rPr>
              <w:t xml:space="preserve">снования для принудительной госпитализации </w:t>
            </w:r>
            <w:r w:rsidR="00D04FA1">
              <w:rPr>
                <w:rFonts w:ascii="Times New Roman" w:hAnsi="Times New Roman"/>
                <w:sz w:val="32"/>
                <w:szCs w:val="32"/>
              </w:rPr>
              <w:br/>
            </w:r>
            <w:r w:rsidR="00AE7296" w:rsidRPr="00D04FA1">
              <w:rPr>
                <w:rFonts w:ascii="Times New Roman" w:hAnsi="Times New Roman"/>
                <w:sz w:val="32"/>
                <w:szCs w:val="32"/>
              </w:rPr>
              <w:t>в психиатрический стационар и принудительного психиатрического освидетельствования, каким документ</w:t>
            </w:r>
            <w:r w:rsidRPr="00D04FA1">
              <w:rPr>
                <w:rFonts w:ascii="Times New Roman" w:hAnsi="Times New Roman"/>
                <w:sz w:val="32"/>
                <w:szCs w:val="32"/>
              </w:rPr>
              <w:t>ом они регламентируются.</w:t>
            </w:r>
          </w:p>
        </w:tc>
      </w:tr>
      <w:tr w:rsidR="00AE7296" w:rsidRPr="00D04FA1" w:rsidTr="004F45C7">
        <w:tc>
          <w:tcPr>
            <w:tcW w:w="704" w:type="dxa"/>
          </w:tcPr>
          <w:p w:rsidR="00AE7296" w:rsidRPr="00D04FA1" w:rsidRDefault="00AE7296" w:rsidP="00AE7296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8641" w:type="dxa"/>
          </w:tcPr>
          <w:p w:rsidR="00AE7296" w:rsidRPr="00D04FA1" w:rsidRDefault="00AE7296" w:rsidP="007424D9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Из каких основных этапов состоит психиатрическое интервью?</w:t>
            </w:r>
          </w:p>
        </w:tc>
      </w:tr>
      <w:tr w:rsidR="00AE7296" w:rsidRPr="00D04FA1" w:rsidTr="004F45C7">
        <w:tc>
          <w:tcPr>
            <w:tcW w:w="704" w:type="dxa"/>
          </w:tcPr>
          <w:p w:rsidR="00AE7296" w:rsidRPr="00D04FA1" w:rsidRDefault="00AE7296" w:rsidP="00AE7296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8641" w:type="dxa"/>
          </w:tcPr>
          <w:p w:rsidR="00AE7296" w:rsidRPr="00D04FA1" w:rsidRDefault="00AE7296" w:rsidP="007424D9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Опишите базовые коммуникационные навыки, используемые врачом-психиатром-наркологом.</w:t>
            </w:r>
          </w:p>
        </w:tc>
      </w:tr>
      <w:tr w:rsidR="00AE7296" w:rsidRPr="00D04FA1" w:rsidTr="004F45C7">
        <w:tc>
          <w:tcPr>
            <w:tcW w:w="704" w:type="dxa"/>
          </w:tcPr>
          <w:p w:rsidR="00AE7296" w:rsidRPr="00D04FA1" w:rsidRDefault="00AE7296" w:rsidP="00AE7296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8641" w:type="dxa"/>
          </w:tcPr>
          <w:p w:rsidR="00AE7296" w:rsidRPr="00D04FA1" w:rsidRDefault="00AE7296" w:rsidP="007424D9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Распространенность в населении основных форм психических и поведенческих расстройств.</w:t>
            </w:r>
          </w:p>
        </w:tc>
      </w:tr>
      <w:tr w:rsidR="00AE7296" w:rsidRPr="00D04FA1" w:rsidTr="004F45C7">
        <w:tc>
          <w:tcPr>
            <w:tcW w:w="704" w:type="dxa"/>
          </w:tcPr>
          <w:p w:rsidR="00AE7296" w:rsidRPr="00D04FA1" w:rsidRDefault="00AE7296" w:rsidP="00AE7296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8641" w:type="dxa"/>
          </w:tcPr>
          <w:p w:rsidR="00AE7296" w:rsidRPr="00D04FA1" w:rsidRDefault="00AE7296" w:rsidP="007424D9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Перечислите наиболее широко применяемые в практике методики экспериментально-психологического обследования и показания для их применения.</w:t>
            </w:r>
          </w:p>
        </w:tc>
      </w:tr>
      <w:tr w:rsidR="00AE7296" w:rsidRPr="00D04FA1" w:rsidTr="004F45C7">
        <w:tc>
          <w:tcPr>
            <w:tcW w:w="704" w:type="dxa"/>
          </w:tcPr>
          <w:p w:rsidR="00AE7296" w:rsidRPr="00D04FA1" w:rsidRDefault="00AE7296" w:rsidP="00AE7296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8641" w:type="dxa"/>
          </w:tcPr>
          <w:p w:rsidR="00AE7296" w:rsidRPr="00D04FA1" w:rsidRDefault="00AE7296" w:rsidP="007424D9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Деменции пожилого возраста – проведение дифференциального диагноза с другими состояниями, внешне напоминающих деменцию у пожилых.</w:t>
            </w:r>
          </w:p>
        </w:tc>
      </w:tr>
      <w:tr w:rsidR="00AE7296" w:rsidRPr="00D04FA1" w:rsidTr="004F45C7">
        <w:tc>
          <w:tcPr>
            <w:tcW w:w="704" w:type="dxa"/>
          </w:tcPr>
          <w:p w:rsidR="00AE7296" w:rsidRPr="00D04FA1" w:rsidRDefault="00AE7296" w:rsidP="00AE7296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8641" w:type="dxa"/>
          </w:tcPr>
          <w:p w:rsidR="00AE7296" w:rsidRPr="00D04FA1" w:rsidRDefault="00AE7296" w:rsidP="007424D9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Дифференциальный диагноз деменции при болезни Альцгеймера и сосудистой (</w:t>
            </w:r>
            <w:proofErr w:type="spellStart"/>
            <w:r w:rsidRPr="00D04FA1">
              <w:rPr>
                <w:rFonts w:ascii="Times New Roman" w:hAnsi="Times New Roman"/>
                <w:sz w:val="32"/>
                <w:szCs w:val="32"/>
              </w:rPr>
              <w:t>мультиинфарктной</w:t>
            </w:r>
            <w:proofErr w:type="spellEnd"/>
            <w:r w:rsidRPr="00D04FA1">
              <w:rPr>
                <w:rFonts w:ascii="Times New Roman" w:hAnsi="Times New Roman"/>
                <w:sz w:val="32"/>
                <w:szCs w:val="32"/>
              </w:rPr>
              <w:t>) деменции.</w:t>
            </w:r>
          </w:p>
        </w:tc>
      </w:tr>
      <w:tr w:rsidR="00AE7296" w:rsidRPr="00D04FA1" w:rsidTr="004F45C7">
        <w:tc>
          <w:tcPr>
            <w:tcW w:w="704" w:type="dxa"/>
          </w:tcPr>
          <w:p w:rsidR="00AE7296" w:rsidRPr="00D04FA1" w:rsidRDefault="00AE7296" w:rsidP="00AE7296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8641" w:type="dxa"/>
          </w:tcPr>
          <w:p w:rsidR="00AE7296" w:rsidRPr="00D04FA1" w:rsidRDefault="00AE7296" w:rsidP="007424D9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Формы сосудистой деменции по МКБ-10, особенности лечения.</w:t>
            </w:r>
          </w:p>
        </w:tc>
      </w:tr>
      <w:tr w:rsidR="00AE7296" w:rsidRPr="00D04FA1" w:rsidTr="004F45C7">
        <w:tc>
          <w:tcPr>
            <w:tcW w:w="704" w:type="dxa"/>
          </w:tcPr>
          <w:p w:rsidR="00AE7296" w:rsidRPr="00D04FA1" w:rsidRDefault="00AE7296" w:rsidP="00AE7296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  <w:tc>
          <w:tcPr>
            <w:tcW w:w="8641" w:type="dxa"/>
          </w:tcPr>
          <w:p w:rsidR="00AE7296" w:rsidRPr="00D04FA1" w:rsidRDefault="00AE7296" w:rsidP="007424D9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Клинические особеннос</w:t>
            </w:r>
            <w:r w:rsidR="001B2AA8" w:rsidRPr="00D04FA1">
              <w:rPr>
                <w:rFonts w:ascii="Times New Roman" w:hAnsi="Times New Roman"/>
                <w:sz w:val="32"/>
                <w:szCs w:val="32"/>
              </w:rPr>
              <w:t>ти депрессии в пожилом возрасте,</w:t>
            </w:r>
            <w:r w:rsidRPr="00D04FA1">
              <w:rPr>
                <w:rFonts w:ascii="Times New Roman" w:hAnsi="Times New Roman"/>
                <w:sz w:val="32"/>
                <w:szCs w:val="32"/>
              </w:rPr>
              <w:t xml:space="preserve"> особенности лечения.</w:t>
            </w:r>
          </w:p>
        </w:tc>
      </w:tr>
      <w:tr w:rsidR="00AE7296" w:rsidRPr="00D04FA1" w:rsidTr="004F45C7">
        <w:tc>
          <w:tcPr>
            <w:tcW w:w="704" w:type="dxa"/>
          </w:tcPr>
          <w:p w:rsidR="00AE7296" w:rsidRPr="00D04FA1" w:rsidRDefault="00AE7296" w:rsidP="00AE7296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  <w:tc>
          <w:tcPr>
            <w:tcW w:w="8641" w:type="dxa"/>
          </w:tcPr>
          <w:p w:rsidR="00D04FA1" w:rsidRPr="00D04FA1" w:rsidRDefault="00AE7296" w:rsidP="00B41E0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 xml:space="preserve">Делирий, не обусловленный алкоголем и другими </w:t>
            </w:r>
            <w:proofErr w:type="spellStart"/>
            <w:r w:rsidRPr="00D04FA1">
              <w:rPr>
                <w:rFonts w:ascii="Times New Roman" w:hAnsi="Times New Roman"/>
                <w:sz w:val="32"/>
                <w:szCs w:val="32"/>
              </w:rPr>
              <w:t>психоактивными</w:t>
            </w:r>
            <w:proofErr w:type="spellEnd"/>
            <w:r w:rsidRPr="00D04FA1">
              <w:rPr>
                <w:rFonts w:ascii="Times New Roman" w:hAnsi="Times New Roman"/>
                <w:sz w:val="32"/>
                <w:szCs w:val="32"/>
              </w:rPr>
              <w:t xml:space="preserve"> веществами – диагностические критерии, причины, лечение.</w:t>
            </w:r>
          </w:p>
        </w:tc>
      </w:tr>
      <w:tr w:rsidR="00AE7296" w:rsidRPr="00D04FA1" w:rsidTr="004F45C7">
        <w:tc>
          <w:tcPr>
            <w:tcW w:w="704" w:type="dxa"/>
          </w:tcPr>
          <w:p w:rsidR="00AE7296" w:rsidRPr="00D04FA1" w:rsidRDefault="00AE7296" w:rsidP="00AE7296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11</w:t>
            </w:r>
          </w:p>
        </w:tc>
        <w:tc>
          <w:tcPr>
            <w:tcW w:w="8641" w:type="dxa"/>
          </w:tcPr>
          <w:p w:rsidR="00AE7296" w:rsidRPr="00D04FA1" w:rsidRDefault="00AE7296" w:rsidP="007424D9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D04FA1">
              <w:rPr>
                <w:rFonts w:ascii="Times New Roman" w:hAnsi="Times New Roman"/>
                <w:sz w:val="32"/>
                <w:szCs w:val="32"/>
              </w:rPr>
              <w:t>Комплаенс</w:t>
            </w:r>
            <w:proofErr w:type="spellEnd"/>
            <w:r w:rsidRPr="00D04FA1">
              <w:rPr>
                <w:rFonts w:ascii="Times New Roman" w:hAnsi="Times New Roman"/>
                <w:sz w:val="32"/>
                <w:szCs w:val="32"/>
              </w:rPr>
              <w:t xml:space="preserve"> и нон-</w:t>
            </w:r>
            <w:proofErr w:type="spellStart"/>
            <w:r w:rsidRPr="00D04FA1">
              <w:rPr>
                <w:rFonts w:ascii="Times New Roman" w:hAnsi="Times New Roman"/>
                <w:sz w:val="32"/>
                <w:szCs w:val="32"/>
              </w:rPr>
              <w:t>комплаенс</w:t>
            </w:r>
            <w:proofErr w:type="spellEnd"/>
            <w:r w:rsidRPr="00D04FA1">
              <w:rPr>
                <w:rFonts w:ascii="Times New Roman" w:hAnsi="Times New Roman"/>
                <w:sz w:val="32"/>
                <w:szCs w:val="32"/>
              </w:rPr>
              <w:t xml:space="preserve"> – частота при различных заболеваниях, причины, способы измерения и улучшения.</w:t>
            </w:r>
          </w:p>
        </w:tc>
      </w:tr>
      <w:tr w:rsidR="00AE7296" w:rsidRPr="00D04FA1" w:rsidTr="004F45C7">
        <w:tc>
          <w:tcPr>
            <w:tcW w:w="704" w:type="dxa"/>
          </w:tcPr>
          <w:p w:rsidR="00AE7296" w:rsidRPr="00D04FA1" w:rsidRDefault="00AE7296" w:rsidP="00AE7296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12</w:t>
            </w:r>
          </w:p>
        </w:tc>
        <w:tc>
          <w:tcPr>
            <w:tcW w:w="8641" w:type="dxa"/>
          </w:tcPr>
          <w:p w:rsidR="00AE7296" w:rsidRDefault="00AE7296" w:rsidP="007424D9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Дайте определение термина «</w:t>
            </w:r>
            <w:proofErr w:type="spellStart"/>
            <w:r w:rsidRPr="00D04FA1">
              <w:rPr>
                <w:rFonts w:ascii="Times New Roman" w:hAnsi="Times New Roman"/>
                <w:sz w:val="32"/>
                <w:szCs w:val="32"/>
              </w:rPr>
              <w:t>психоактивные</w:t>
            </w:r>
            <w:proofErr w:type="spellEnd"/>
            <w:r w:rsidRPr="00D04FA1">
              <w:rPr>
                <w:rFonts w:ascii="Times New Roman" w:hAnsi="Times New Roman"/>
                <w:sz w:val="32"/>
                <w:szCs w:val="32"/>
              </w:rPr>
              <w:t xml:space="preserve"> вещества» (ПАВ). Диагностические критерии употребления ПАВ </w:t>
            </w:r>
            <w:r w:rsidR="00D04FA1">
              <w:rPr>
                <w:rFonts w:ascii="Times New Roman" w:hAnsi="Times New Roman"/>
                <w:sz w:val="32"/>
                <w:szCs w:val="32"/>
              </w:rPr>
              <w:br/>
            </w:r>
            <w:r w:rsidRPr="00D04FA1">
              <w:rPr>
                <w:rFonts w:ascii="Times New Roman" w:hAnsi="Times New Roman"/>
                <w:sz w:val="32"/>
                <w:szCs w:val="32"/>
              </w:rPr>
              <w:t>с вредными последствиями по МКБ-10.</w:t>
            </w:r>
          </w:p>
          <w:p w:rsidR="00B41E01" w:rsidRPr="00D04FA1" w:rsidRDefault="00B41E01" w:rsidP="007424D9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AE7296" w:rsidRPr="00D04FA1" w:rsidTr="004F45C7">
        <w:tc>
          <w:tcPr>
            <w:tcW w:w="704" w:type="dxa"/>
          </w:tcPr>
          <w:p w:rsidR="00AE7296" w:rsidRPr="00D04FA1" w:rsidRDefault="00AE7296" w:rsidP="00AE7296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lastRenderedPageBreak/>
              <w:t>13</w:t>
            </w:r>
          </w:p>
        </w:tc>
        <w:tc>
          <w:tcPr>
            <w:tcW w:w="8641" w:type="dxa"/>
          </w:tcPr>
          <w:p w:rsidR="00AE7296" w:rsidRPr="00D04FA1" w:rsidRDefault="00AE7296" w:rsidP="007424D9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Лабораторные показатели хронической алкогольной интоксикации.</w:t>
            </w:r>
          </w:p>
        </w:tc>
      </w:tr>
      <w:tr w:rsidR="00AE7296" w:rsidRPr="00D04FA1" w:rsidTr="004F45C7">
        <w:tc>
          <w:tcPr>
            <w:tcW w:w="704" w:type="dxa"/>
          </w:tcPr>
          <w:p w:rsidR="00AE7296" w:rsidRPr="00D04FA1" w:rsidRDefault="00AE7296" w:rsidP="00AE7296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14</w:t>
            </w:r>
          </w:p>
        </w:tc>
        <w:tc>
          <w:tcPr>
            <w:tcW w:w="8641" w:type="dxa"/>
          </w:tcPr>
          <w:p w:rsidR="00AE7296" w:rsidRPr="00D04FA1" w:rsidRDefault="00AE7296" w:rsidP="007424D9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 xml:space="preserve">Диагностические критерии синдрома зависимости </w:t>
            </w:r>
            <w:r w:rsidR="00D04FA1">
              <w:rPr>
                <w:rFonts w:ascii="Times New Roman" w:hAnsi="Times New Roman"/>
                <w:sz w:val="32"/>
                <w:szCs w:val="32"/>
              </w:rPr>
              <w:br/>
            </w:r>
            <w:r w:rsidRPr="00D04FA1">
              <w:rPr>
                <w:rFonts w:ascii="Times New Roman" w:hAnsi="Times New Roman"/>
                <w:sz w:val="32"/>
                <w:szCs w:val="32"/>
              </w:rPr>
              <w:t>от алкоголя.</w:t>
            </w:r>
          </w:p>
        </w:tc>
      </w:tr>
      <w:tr w:rsidR="00AE7296" w:rsidRPr="00D04FA1" w:rsidTr="004F45C7">
        <w:tc>
          <w:tcPr>
            <w:tcW w:w="704" w:type="dxa"/>
          </w:tcPr>
          <w:p w:rsidR="00AE7296" w:rsidRPr="00D04FA1" w:rsidRDefault="00AE7296" w:rsidP="00AE7296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15</w:t>
            </w:r>
          </w:p>
        </w:tc>
        <w:tc>
          <w:tcPr>
            <w:tcW w:w="8641" w:type="dxa"/>
          </w:tcPr>
          <w:p w:rsidR="00AE7296" w:rsidRPr="00D04FA1" w:rsidRDefault="00AE7296" w:rsidP="007424D9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Пределы относительно безопасного употребления алкоголя для взрослых мужчин и женщин.</w:t>
            </w:r>
          </w:p>
        </w:tc>
      </w:tr>
      <w:tr w:rsidR="00AE7296" w:rsidRPr="00D04FA1" w:rsidTr="004F45C7">
        <w:tc>
          <w:tcPr>
            <w:tcW w:w="704" w:type="dxa"/>
          </w:tcPr>
          <w:p w:rsidR="00AE7296" w:rsidRPr="00D04FA1" w:rsidRDefault="00AE7296" w:rsidP="00AE7296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16</w:t>
            </w:r>
          </w:p>
        </w:tc>
        <w:tc>
          <w:tcPr>
            <w:tcW w:w="8641" w:type="dxa"/>
          </w:tcPr>
          <w:p w:rsidR="00AE7296" w:rsidRPr="00D04FA1" w:rsidRDefault="00AE7296" w:rsidP="007424D9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Факторы, повышающие риск развития алкогольной зависимости.</w:t>
            </w:r>
          </w:p>
        </w:tc>
      </w:tr>
      <w:tr w:rsidR="00AE7296" w:rsidRPr="00D04FA1" w:rsidTr="004F45C7">
        <w:tc>
          <w:tcPr>
            <w:tcW w:w="704" w:type="dxa"/>
          </w:tcPr>
          <w:p w:rsidR="00AE7296" w:rsidRPr="00D04FA1" w:rsidRDefault="00AE7296" w:rsidP="00AE7296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17</w:t>
            </w:r>
          </w:p>
        </w:tc>
        <w:tc>
          <w:tcPr>
            <w:tcW w:w="8641" w:type="dxa"/>
          </w:tcPr>
          <w:p w:rsidR="00AE7296" w:rsidRPr="00D04FA1" w:rsidRDefault="00AE7296" w:rsidP="007424D9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Основные формы нехимических зависимостей.</w:t>
            </w:r>
          </w:p>
        </w:tc>
      </w:tr>
      <w:tr w:rsidR="00AE7296" w:rsidRPr="00D04FA1" w:rsidTr="004F45C7">
        <w:tc>
          <w:tcPr>
            <w:tcW w:w="704" w:type="dxa"/>
          </w:tcPr>
          <w:p w:rsidR="00AE7296" w:rsidRPr="00D04FA1" w:rsidRDefault="00AE7296" w:rsidP="00AE7296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18</w:t>
            </w:r>
          </w:p>
        </w:tc>
        <w:tc>
          <w:tcPr>
            <w:tcW w:w="8641" w:type="dxa"/>
          </w:tcPr>
          <w:p w:rsidR="00AE7296" w:rsidRPr="00D04FA1" w:rsidRDefault="00AE7296" w:rsidP="007424D9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 xml:space="preserve">Особенности и проявления зависимости от седативных </w:t>
            </w:r>
            <w:r w:rsidR="00D04FA1">
              <w:rPr>
                <w:rFonts w:ascii="Times New Roman" w:hAnsi="Times New Roman"/>
                <w:sz w:val="32"/>
                <w:szCs w:val="32"/>
              </w:rPr>
              <w:br/>
            </w:r>
            <w:r w:rsidRPr="00D04FA1">
              <w:rPr>
                <w:rFonts w:ascii="Times New Roman" w:hAnsi="Times New Roman"/>
                <w:sz w:val="32"/>
                <w:szCs w:val="32"/>
              </w:rPr>
              <w:t xml:space="preserve">и снотворных веществ – </w:t>
            </w:r>
            <w:proofErr w:type="spellStart"/>
            <w:r w:rsidRPr="00D04FA1">
              <w:rPr>
                <w:rFonts w:ascii="Times New Roman" w:hAnsi="Times New Roman"/>
                <w:sz w:val="32"/>
                <w:szCs w:val="32"/>
              </w:rPr>
              <w:t>бензодиазепинов</w:t>
            </w:r>
            <w:proofErr w:type="spellEnd"/>
            <w:r w:rsidRPr="00D04FA1">
              <w:rPr>
                <w:rFonts w:ascii="Times New Roman" w:hAnsi="Times New Roman"/>
                <w:sz w:val="32"/>
                <w:szCs w:val="32"/>
              </w:rPr>
              <w:t xml:space="preserve"> и барбитуратов. </w:t>
            </w:r>
          </w:p>
        </w:tc>
      </w:tr>
      <w:tr w:rsidR="00AE7296" w:rsidRPr="00D04FA1" w:rsidTr="004F45C7">
        <w:tc>
          <w:tcPr>
            <w:tcW w:w="704" w:type="dxa"/>
          </w:tcPr>
          <w:p w:rsidR="00AE7296" w:rsidRPr="00D04FA1" w:rsidRDefault="00AE7296" w:rsidP="00AE7296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19</w:t>
            </w:r>
          </w:p>
        </w:tc>
        <w:tc>
          <w:tcPr>
            <w:tcW w:w="8641" w:type="dxa"/>
          </w:tcPr>
          <w:p w:rsidR="00AE7296" w:rsidRPr="00D04FA1" w:rsidRDefault="00AE7296" w:rsidP="007424D9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Шизофрения и близкие к ней расстройства – формы, эпидемиология, диагностические критерии по МКБ-10.</w:t>
            </w:r>
          </w:p>
        </w:tc>
      </w:tr>
      <w:tr w:rsidR="001B2AA8" w:rsidRPr="00D04FA1" w:rsidTr="004F45C7">
        <w:tc>
          <w:tcPr>
            <w:tcW w:w="704" w:type="dxa"/>
          </w:tcPr>
          <w:p w:rsidR="001B2AA8" w:rsidRPr="00D04FA1" w:rsidRDefault="001B2AA8" w:rsidP="001B2AA8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20</w:t>
            </w:r>
          </w:p>
        </w:tc>
        <w:tc>
          <w:tcPr>
            <w:tcW w:w="8641" w:type="dxa"/>
          </w:tcPr>
          <w:p w:rsidR="001B2AA8" w:rsidRPr="00D04FA1" w:rsidRDefault="001B2AA8" w:rsidP="001B2AA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 xml:space="preserve">Диагностические критерии </w:t>
            </w:r>
            <w:proofErr w:type="spellStart"/>
            <w:r w:rsidRPr="00D04FA1">
              <w:rPr>
                <w:rFonts w:ascii="Times New Roman" w:hAnsi="Times New Roman"/>
                <w:sz w:val="32"/>
                <w:szCs w:val="32"/>
              </w:rPr>
              <w:t>шизоаффективных</w:t>
            </w:r>
            <w:proofErr w:type="spellEnd"/>
            <w:r w:rsidRPr="00D04FA1">
              <w:rPr>
                <w:rFonts w:ascii="Times New Roman" w:hAnsi="Times New Roman"/>
                <w:sz w:val="32"/>
                <w:szCs w:val="32"/>
              </w:rPr>
              <w:t xml:space="preserve"> расстройств </w:t>
            </w:r>
            <w:r w:rsidR="00B915F8" w:rsidRPr="00D04FA1">
              <w:rPr>
                <w:rFonts w:ascii="Times New Roman" w:hAnsi="Times New Roman"/>
                <w:sz w:val="32"/>
                <w:szCs w:val="32"/>
              </w:rPr>
              <w:br/>
            </w:r>
            <w:r w:rsidRPr="00D04FA1">
              <w:rPr>
                <w:rFonts w:ascii="Times New Roman" w:hAnsi="Times New Roman"/>
                <w:sz w:val="32"/>
                <w:szCs w:val="32"/>
              </w:rPr>
              <w:t>по МКБ-10.</w:t>
            </w:r>
          </w:p>
        </w:tc>
      </w:tr>
      <w:tr w:rsidR="001B2AA8" w:rsidRPr="00D04FA1" w:rsidTr="001B2AA8">
        <w:trPr>
          <w:trHeight w:val="70"/>
        </w:trPr>
        <w:tc>
          <w:tcPr>
            <w:tcW w:w="704" w:type="dxa"/>
          </w:tcPr>
          <w:p w:rsidR="001B2AA8" w:rsidRPr="00D04FA1" w:rsidRDefault="001B2AA8" w:rsidP="001B2AA8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21</w:t>
            </w:r>
          </w:p>
        </w:tc>
        <w:tc>
          <w:tcPr>
            <w:tcW w:w="8641" w:type="dxa"/>
          </w:tcPr>
          <w:p w:rsidR="001B2AA8" w:rsidRPr="00D04FA1" w:rsidRDefault="001B2AA8" w:rsidP="001B2AA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 xml:space="preserve">Основные этапы и цели лечения шизофрении и близких </w:t>
            </w:r>
            <w:r w:rsidR="00D04FA1">
              <w:rPr>
                <w:rFonts w:ascii="Times New Roman" w:hAnsi="Times New Roman"/>
                <w:sz w:val="32"/>
                <w:szCs w:val="32"/>
              </w:rPr>
              <w:br/>
            </w:r>
            <w:r w:rsidRPr="00D04FA1">
              <w:rPr>
                <w:rFonts w:ascii="Times New Roman" w:hAnsi="Times New Roman"/>
                <w:sz w:val="32"/>
                <w:szCs w:val="32"/>
              </w:rPr>
              <w:t>к ней расстройств.</w:t>
            </w:r>
          </w:p>
        </w:tc>
      </w:tr>
      <w:tr w:rsidR="001B2AA8" w:rsidRPr="00D04FA1" w:rsidTr="004F45C7">
        <w:tc>
          <w:tcPr>
            <w:tcW w:w="704" w:type="dxa"/>
          </w:tcPr>
          <w:p w:rsidR="001B2AA8" w:rsidRPr="00D04FA1" w:rsidRDefault="001B2AA8" w:rsidP="001B2AA8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22</w:t>
            </w:r>
          </w:p>
        </w:tc>
        <w:tc>
          <w:tcPr>
            <w:tcW w:w="8641" w:type="dxa"/>
          </w:tcPr>
          <w:p w:rsidR="001B2AA8" w:rsidRPr="00D04FA1" w:rsidRDefault="001B2AA8" w:rsidP="001B2AA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Компьютерная и интернет-зависимость.</w:t>
            </w:r>
          </w:p>
        </w:tc>
      </w:tr>
      <w:tr w:rsidR="001B2AA8" w:rsidRPr="00D04FA1" w:rsidTr="004F45C7">
        <w:tc>
          <w:tcPr>
            <w:tcW w:w="704" w:type="dxa"/>
          </w:tcPr>
          <w:p w:rsidR="001B2AA8" w:rsidRPr="00D04FA1" w:rsidRDefault="001B2AA8" w:rsidP="001B2AA8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23</w:t>
            </w:r>
          </w:p>
        </w:tc>
        <w:tc>
          <w:tcPr>
            <w:tcW w:w="8641" w:type="dxa"/>
          </w:tcPr>
          <w:p w:rsidR="001B2AA8" w:rsidRPr="00D04FA1" w:rsidRDefault="001B2AA8" w:rsidP="001B2AA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Депрессия – распространенность в населении, общемедицинской помощи и первичном здравоохранении, основные экономические и социальные последствия.</w:t>
            </w:r>
          </w:p>
        </w:tc>
      </w:tr>
      <w:tr w:rsidR="001B2AA8" w:rsidRPr="00D04FA1" w:rsidTr="004F45C7">
        <w:tc>
          <w:tcPr>
            <w:tcW w:w="704" w:type="dxa"/>
          </w:tcPr>
          <w:p w:rsidR="001B2AA8" w:rsidRPr="00D04FA1" w:rsidRDefault="001B2AA8" w:rsidP="001B2AA8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2</w:t>
            </w:r>
            <w:r w:rsidRPr="00D04FA1">
              <w:rPr>
                <w:rFonts w:ascii="Times New Roman" w:hAnsi="Times New Roman"/>
                <w:sz w:val="32"/>
                <w:szCs w:val="32"/>
                <w:lang w:val="en-US"/>
              </w:rPr>
              <w:t>4</w:t>
            </w:r>
          </w:p>
        </w:tc>
        <w:tc>
          <w:tcPr>
            <w:tcW w:w="8641" w:type="dxa"/>
          </w:tcPr>
          <w:p w:rsidR="001B2AA8" w:rsidRPr="00D04FA1" w:rsidRDefault="001B2AA8" w:rsidP="001B2AA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 xml:space="preserve">Диагностические критерии умеренного депрессивного эпизода по МКБ-10.  Чем депрессия отличается </w:t>
            </w:r>
            <w:r w:rsidR="00D04FA1">
              <w:rPr>
                <w:rFonts w:ascii="Times New Roman" w:hAnsi="Times New Roman"/>
                <w:sz w:val="32"/>
                <w:szCs w:val="32"/>
              </w:rPr>
              <w:br/>
            </w:r>
            <w:r w:rsidRPr="00D04FA1">
              <w:rPr>
                <w:rFonts w:ascii="Times New Roman" w:hAnsi="Times New Roman"/>
                <w:sz w:val="32"/>
                <w:szCs w:val="32"/>
              </w:rPr>
              <w:t>от непатологических колебаний настроения?</w:t>
            </w:r>
          </w:p>
        </w:tc>
      </w:tr>
      <w:tr w:rsidR="001B2AA8" w:rsidRPr="00D04FA1" w:rsidTr="004F45C7">
        <w:tc>
          <w:tcPr>
            <w:tcW w:w="704" w:type="dxa"/>
          </w:tcPr>
          <w:p w:rsidR="001B2AA8" w:rsidRPr="00D04FA1" w:rsidRDefault="001B2AA8" w:rsidP="001B2AA8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25</w:t>
            </w:r>
          </w:p>
        </w:tc>
        <w:tc>
          <w:tcPr>
            <w:tcW w:w="8641" w:type="dxa"/>
          </w:tcPr>
          <w:p w:rsidR="001B2AA8" w:rsidRPr="00D04FA1" w:rsidRDefault="001B2AA8" w:rsidP="001B2AA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Перечислите наиболее характерные вегетативные проявления депрессии.</w:t>
            </w:r>
          </w:p>
        </w:tc>
      </w:tr>
      <w:tr w:rsidR="001B2AA8" w:rsidRPr="00D04FA1" w:rsidTr="004F45C7">
        <w:tc>
          <w:tcPr>
            <w:tcW w:w="704" w:type="dxa"/>
          </w:tcPr>
          <w:p w:rsidR="001B2AA8" w:rsidRPr="00D04FA1" w:rsidRDefault="001B2AA8" w:rsidP="001B2AA8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26</w:t>
            </w:r>
          </w:p>
        </w:tc>
        <w:tc>
          <w:tcPr>
            <w:tcW w:w="8641" w:type="dxa"/>
          </w:tcPr>
          <w:p w:rsidR="001B2AA8" w:rsidRPr="00D04FA1" w:rsidRDefault="001B2AA8" w:rsidP="001B2AA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Диагностические критерии тяжелого депрессивного эпизода с психотическими симптомами по МКБ-10.</w:t>
            </w:r>
          </w:p>
        </w:tc>
      </w:tr>
      <w:tr w:rsidR="001B2AA8" w:rsidRPr="00D04FA1" w:rsidTr="004F45C7">
        <w:tc>
          <w:tcPr>
            <w:tcW w:w="704" w:type="dxa"/>
          </w:tcPr>
          <w:p w:rsidR="001B2AA8" w:rsidRPr="00D04FA1" w:rsidRDefault="001B2AA8" w:rsidP="001B2AA8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2</w:t>
            </w:r>
            <w:r w:rsidRPr="00D04FA1">
              <w:rPr>
                <w:rFonts w:ascii="Times New Roman" w:hAnsi="Times New Roman"/>
                <w:sz w:val="32"/>
                <w:szCs w:val="32"/>
                <w:lang w:val="en-US"/>
              </w:rPr>
              <w:t>7</w:t>
            </w:r>
          </w:p>
        </w:tc>
        <w:tc>
          <w:tcPr>
            <w:tcW w:w="8641" w:type="dxa"/>
          </w:tcPr>
          <w:p w:rsidR="001B2AA8" w:rsidRPr="00D04FA1" w:rsidRDefault="001B2AA8" w:rsidP="001B2AA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Биполярное аффективное расстройство (БАР) – распространенность в населении, диагностические критерии, течение, прогноз.</w:t>
            </w:r>
          </w:p>
        </w:tc>
      </w:tr>
      <w:tr w:rsidR="001B2AA8" w:rsidRPr="00D04FA1" w:rsidTr="004F45C7">
        <w:tc>
          <w:tcPr>
            <w:tcW w:w="704" w:type="dxa"/>
          </w:tcPr>
          <w:p w:rsidR="001B2AA8" w:rsidRPr="00D04FA1" w:rsidRDefault="001B2AA8" w:rsidP="001B2AA8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2</w:t>
            </w:r>
            <w:r w:rsidRPr="00D04FA1">
              <w:rPr>
                <w:rFonts w:ascii="Times New Roman" w:hAnsi="Times New Roman"/>
                <w:sz w:val="32"/>
                <w:szCs w:val="32"/>
                <w:lang w:val="en-US"/>
              </w:rPr>
              <w:t>8</w:t>
            </w:r>
          </w:p>
        </w:tc>
        <w:tc>
          <w:tcPr>
            <w:tcW w:w="8641" w:type="dxa"/>
          </w:tcPr>
          <w:p w:rsidR="00334FFA" w:rsidRPr="00D04FA1" w:rsidRDefault="001B2AA8" w:rsidP="00B41E0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Перечислите общие правила при лечении депрессии антидепрессантами.</w:t>
            </w:r>
          </w:p>
        </w:tc>
      </w:tr>
      <w:tr w:rsidR="001B2AA8" w:rsidRPr="00D04FA1" w:rsidTr="004F45C7">
        <w:tc>
          <w:tcPr>
            <w:tcW w:w="704" w:type="dxa"/>
          </w:tcPr>
          <w:p w:rsidR="001B2AA8" w:rsidRPr="00D04FA1" w:rsidRDefault="001B2AA8" w:rsidP="001B2AA8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2</w:t>
            </w:r>
            <w:r w:rsidRPr="00D04FA1">
              <w:rPr>
                <w:rFonts w:ascii="Times New Roman" w:hAnsi="Times New Roman"/>
                <w:sz w:val="32"/>
                <w:szCs w:val="32"/>
                <w:lang w:val="en-US"/>
              </w:rPr>
              <w:t>9</w:t>
            </w:r>
          </w:p>
        </w:tc>
        <w:tc>
          <w:tcPr>
            <w:tcW w:w="8641" w:type="dxa"/>
          </w:tcPr>
          <w:p w:rsidR="001B2AA8" w:rsidRPr="00D04FA1" w:rsidRDefault="001B2AA8" w:rsidP="001B2AA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 xml:space="preserve">Перечислите препараты-антидепрессанты по степени </w:t>
            </w:r>
            <w:r w:rsidR="00D04FA1">
              <w:rPr>
                <w:rFonts w:ascii="Times New Roman" w:hAnsi="Times New Roman"/>
                <w:sz w:val="32"/>
                <w:szCs w:val="32"/>
              </w:rPr>
              <w:br/>
            </w:r>
            <w:r w:rsidRPr="00D04FA1">
              <w:rPr>
                <w:rFonts w:ascii="Times New Roman" w:hAnsi="Times New Roman"/>
                <w:sz w:val="32"/>
                <w:szCs w:val="32"/>
              </w:rPr>
              <w:t>их опасности в плане совершения суицида.</w:t>
            </w:r>
          </w:p>
        </w:tc>
      </w:tr>
      <w:tr w:rsidR="001B2AA8" w:rsidRPr="00D04FA1" w:rsidTr="004F45C7">
        <w:tc>
          <w:tcPr>
            <w:tcW w:w="704" w:type="dxa"/>
          </w:tcPr>
          <w:p w:rsidR="001B2AA8" w:rsidRPr="00D04FA1" w:rsidRDefault="001B2AA8" w:rsidP="001B2AA8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30</w:t>
            </w:r>
          </w:p>
        </w:tc>
        <w:tc>
          <w:tcPr>
            <w:tcW w:w="8641" w:type="dxa"/>
          </w:tcPr>
          <w:p w:rsidR="001B2AA8" w:rsidRPr="00D04FA1" w:rsidRDefault="001B2AA8" w:rsidP="001B2AA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 xml:space="preserve">Какие вопросы и в какой последовательности следует задавать пациенту для уточнения наличия у него характера </w:t>
            </w:r>
            <w:r w:rsidR="00D04FA1">
              <w:rPr>
                <w:rFonts w:ascii="Times New Roman" w:hAnsi="Times New Roman"/>
                <w:sz w:val="32"/>
                <w:szCs w:val="32"/>
              </w:rPr>
              <w:br/>
            </w:r>
            <w:r w:rsidRPr="00D04FA1">
              <w:rPr>
                <w:rFonts w:ascii="Times New Roman" w:hAnsi="Times New Roman"/>
                <w:sz w:val="32"/>
                <w:szCs w:val="32"/>
              </w:rPr>
              <w:t>и степени опасности суицидальных интенций?</w:t>
            </w:r>
          </w:p>
        </w:tc>
      </w:tr>
      <w:tr w:rsidR="001B2AA8" w:rsidRPr="00D04FA1" w:rsidTr="004F45C7">
        <w:tc>
          <w:tcPr>
            <w:tcW w:w="704" w:type="dxa"/>
          </w:tcPr>
          <w:p w:rsidR="001B2AA8" w:rsidRPr="00D04FA1" w:rsidRDefault="001B2AA8" w:rsidP="001B2AA8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3</w:t>
            </w:r>
            <w:r w:rsidRPr="00D04FA1">
              <w:rPr>
                <w:rFonts w:ascii="Times New Roman" w:hAnsi="Times New Roman"/>
                <w:sz w:val="32"/>
                <w:szCs w:val="32"/>
                <w:lang w:val="en-US"/>
              </w:rPr>
              <w:t>1</w:t>
            </w:r>
          </w:p>
        </w:tc>
        <w:tc>
          <w:tcPr>
            <w:tcW w:w="8641" w:type="dxa"/>
          </w:tcPr>
          <w:p w:rsidR="001B2AA8" w:rsidRPr="00D04FA1" w:rsidRDefault="001B2AA8" w:rsidP="001B2AA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 xml:space="preserve">Перечислите основные формы тревожных расстройств </w:t>
            </w:r>
            <w:r w:rsidR="00D04FA1">
              <w:rPr>
                <w:rFonts w:ascii="Times New Roman" w:hAnsi="Times New Roman"/>
                <w:sz w:val="32"/>
                <w:szCs w:val="32"/>
              </w:rPr>
              <w:br/>
            </w:r>
            <w:r w:rsidRPr="00D04FA1">
              <w:rPr>
                <w:rFonts w:ascii="Times New Roman" w:hAnsi="Times New Roman"/>
                <w:sz w:val="32"/>
                <w:szCs w:val="32"/>
              </w:rPr>
              <w:t>и их примерную распространенность в населении.</w:t>
            </w:r>
          </w:p>
        </w:tc>
      </w:tr>
      <w:tr w:rsidR="001B2AA8" w:rsidRPr="00D04FA1" w:rsidTr="004F45C7">
        <w:tc>
          <w:tcPr>
            <w:tcW w:w="704" w:type="dxa"/>
          </w:tcPr>
          <w:p w:rsidR="001B2AA8" w:rsidRPr="00D04FA1" w:rsidRDefault="001B2AA8" w:rsidP="001B2AA8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lastRenderedPageBreak/>
              <w:t>32</w:t>
            </w:r>
          </w:p>
        </w:tc>
        <w:tc>
          <w:tcPr>
            <w:tcW w:w="8641" w:type="dxa"/>
          </w:tcPr>
          <w:p w:rsidR="001B2AA8" w:rsidRPr="00D04FA1" w:rsidRDefault="001B2AA8" w:rsidP="001B2AA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 xml:space="preserve">Диагностические критерии панического расстройства </w:t>
            </w:r>
            <w:r w:rsidR="00D04FA1">
              <w:rPr>
                <w:rFonts w:ascii="Times New Roman" w:hAnsi="Times New Roman"/>
                <w:sz w:val="32"/>
                <w:szCs w:val="32"/>
              </w:rPr>
              <w:br/>
            </w:r>
            <w:r w:rsidRPr="00D04FA1">
              <w:rPr>
                <w:rFonts w:ascii="Times New Roman" w:hAnsi="Times New Roman"/>
                <w:sz w:val="32"/>
                <w:szCs w:val="32"/>
              </w:rPr>
              <w:t>по МКБ-10.</w:t>
            </w:r>
          </w:p>
        </w:tc>
      </w:tr>
      <w:tr w:rsidR="001B2AA8" w:rsidRPr="00D04FA1" w:rsidTr="004F45C7">
        <w:tc>
          <w:tcPr>
            <w:tcW w:w="704" w:type="dxa"/>
          </w:tcPr>
          <w:p w:rsidR="001B2AA8" w:rsidRPr="00D04FA1" w:rsidRDefault="001B2AA8" w:rsidP="001B2AA8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33</w:t>
            </w:r>
          </w:p>
        </w:tc>
        <w:tc>
          <w:tcPr>
            <w:tcW w:w="8641" w:type="dxa"/>
          </w:tcPr>
          <w:p w:rsidR="001B2AA8" w:rsidRPr="00D04FA1" w:rsidRDefault="001B2AA8" w:rsidP="001B2AA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Посттравматическое стрессовое расстройство – причины, проявления, течение, диагностические критерии по МКБ-10.</w:t>
            </w:r>
          </w:p>
        </w:tc>
      </w:tr>
      <w:tr w:rsidR="001B2AA8" w:rsidRPr="00D04FA1" w:rsidTr="004F45C7">
        <w:tc>
          <w:tcPr>
            <w:tcW w:w="704" w:type="dxa"/>
          </w:tcPr>
          <w:p w:rsidR="001B2AA8" w:rsidRPr="00D04FA1" w:rsidRDefault="001B2AA8" w:rsidP="001B2AA8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3</w:t>
            </w:r>
            <w:r w:rsidRPr="00D04FA1">
              <w:rPr>
                <w:rFonts w:ascii="Times New Roman" w:hAnsi="Times New Roman"/>
                <w:sz w:val="32"/>
                <w:szCs w:val="32"/>
                <w:lang w:val="en-US"/>
              </w:rPr>
              <w:t>4</w:t>
            </w:r>
          </w:p>
        </w:tc>
        <w:tc>
          <w:tcPr>
            <w:tcW w:w="8641" w:type="dxa"/>
          </w:tcPr>
          <w:p w:rsidR="001B2AA8" w:rsidRPr="00D04FA1" w:rsidRDefault="001B2AA8" w:rsidP="001B2AA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Расстройства адаптации, их формы и проявления.</w:t>
            </w:r>
          </w:p>
        </w:tc>
      </w:tr>
      <w:tr w:rsidR="001B2AA8" w:rsidRPr="00D04FA1" w:rsidTr="004F45C7">
        <w:tc>
          <w:tcPr>
            <w:tcW w:w="704" w:type="dxa"/>
          </w:tcPr>
          <w:p w:rsidR="001B2AA8" w:rsidRPr="00D04FA1" w:rsidRDefault="001B2AA8" w:rsidP="001B2AA8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3</w:t>
            </w:r>
            <w:r w:rsidRPr="00D04FA1">
              <w:rPr>
                <w:rFonts w:ascii="Times New Roman" w:hAnsi="Times New Roman"/>
                <w:sz w:val="32"/>
                <w:szCs w:val="32"/>
                <w:lang w:val="en-US"/>
              </w:rPr>
              <w:t>5</w:t>
            </w:r>
          </w:p>
        </w:tc>
        <w:tc>
          <w:tcPr>
            <w:tcW w:w="8641" w:type="dxa"/>
          </w:tcPr>
          <w:p w:rsidR="001B2AA8" w:rsidRPr="00D04FA1" w:rsidRDefault="001B2AA8" w:rsidP="001B2AA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D04FA1">
              <w:rPr>
                <w:rFonts w:ascii="Times New Roman" w:hAnsi="Times New Roman"/>
                <w:sz w:val="32"/>
                <w:szCs w:val="32"/>
              </w:rPr>
              <w:t>Соматизированное</w:t>
            </w:r>
            <w:proofErr w:type="spellEnd"/>
            <w:r w:rsidRPr="00D04FA1">
              <w:rPr>
                <w:rFonts w:ascii="Times New Roman" w:hAnsi="Times New Roman"/>
                <w:sz w:val="32"/>
                <w:szCs w:val="32"/>
              </w:rPr>
              <w:t xml:space="preserve"> расстройство – распространенность, проявления, диагностические критерии по МКБ-10, лечение.</w:t>
            </w:r>
          </w:p>
        </w:tc>
      </w:tr>
      <w:tr w:rsidR="001B2AA8" w:rsidRPr="00D04FA1" w:rsidTr="004F45C7">
        <w:tc>
          <w:tcPr>
            <w:tcW w:w="704" w:type="dxa"/>
          </w:tcPr>
          <w:p w:rsidR="001B2AA8" w:rsidRPr="00D04FA1" w:rsidRDefault="001B2AA8" w:rsidP="001B2AA8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3</w:t>
            </w:r>
            <w:r w:rsidRPr="00D04FA1">
              <w:rPr>
                <w:rFonts w:ascii="Times New Roman" w:hAnsi="Times New Roman"/>
                <w:sz w:val="32"/>
                <w:szCs w:val="32"/>
                <w:lang w:val="en-US"/>
              </w:rPr>
              <w:t>6</w:t>
            </w:r>
          </w:p>
        </w:tc>
        <w:tc>
          <w:tcPr>
            <w:tcW w:w="8641" w:type="dxa"/>
          </w:tcPr>
          <w:p w:rsidR="001B2AA8" w:rsidRPr="00D04FA1" w:rsidRDefault="001B2AA8" w:rsidP="001B2AA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Расстройства личности – определение, распространенность, диагностические критерии и основные формы по МКБ-10. Границы между личностью нормальной и аномальной.</w:t>
            </w:r>
          </w:p>
        </w:tc>
      </w:tr>
      <w:tr w:rsidR="001B2AA8" w:rsidRPr="00D04FA1" w:rsidTr="004F45C7">
        <w:tc>
          <w:tcPr>
            <w:tcW w:w="704" w:type="dxa"/>
          </w:tcPr>
          <w:p w:rsidR="001B2AA8" w:rsidRPr="00D04FA1" w:rsidRDefault="001B2AA8" w:rsidP="001B2AA8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3</w:t>
            </w:r>
            <w:r w:rsidRPr="00D04FA1">
              <w:rPr>
                <w:rFonts w:ascii="Times New Roman" w:hAnsi="Times New Roman"/>
                <w:sz w:val="32"/>
                <w:szCs w:val="32"/>
                <w:lang w:val="en-US"/>
              </w:rPr>
              <w:t>7</w:t>
            </w:r>
          </w:p>
        </w:tc>
        <w:tc>
          <w:tcPr>
            <w:tcW w:w="8641" w:type="dxa"/>
          </w:tcPr>
          <w:p w:rsidR="001B2AA8" w:rsidRPr="00D04FA1" w:rsidRDefault="001B2AA8" w:rsidP="001B2AA8">
            <w:pPr>
              <w:jc w:val="both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Назовите характерные для болезни Альцгеймера морфологические и нейрохимические изменения в головном мозге.</w:t>
            </w:r>
          </w:p>
        </w:tc>
      </w:tr>
      <w:tr w:rsidR="001B2AA8" w:rsidRPr="00D04FA1" w:rsidTr="004F45C7">
        <w:tc>
          <w:tcPr>
            <w:tcW w:w="704" w:type="dxa"/>
          </w:tcPr>
          <w:p w:rsidR="001B2AA8" w:rsidRPr="00D04FA1" w:rsidRDefault="001B2AA8" w:rsidP="001B2AA8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3</w:t>
            </w:r>
            <w:r w:rsidRPr="00D04FA1">
              <w:rPr>
                <w:rFonts w:ascii="Times New Roman" w:hAnsi="Times New Roman"/>
                <w:sz w:val="32"/>
                <w:szCs w:val="32"/>
                <w:lang w:val="en-US"/>
              </w:rPr>
              <w:t>8</w:t>
            </w:r>
          </w:p>
        </w:tc>
        <w:tc>
          <w:tcPr>
            <w:tcW w:w="8641" w:type="dxa"/>
          </w:tcPr>
          <w:p w:rsidR="007260C5" w:rsidRPr="00D04FA1" w:rsidRDefault="001B2AA8" w:rsidP="00D04F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Какие антидепрессанты используются в лечении тревожных расстройств – препараты, дозы.</w:t>
            </w:r>
          </w:p>
        </w:tc>
      </w:tr>
      <w:tr w:rsidR="001B2AA8" w:rsidRPr="00D04FA1" w:rsidTr="004F45C7">
        <w:tc>
          <w:tcPr>
            <w:tcW w:w="704" w:type="dxa"/>
          </w:tcPr>
          <w:p w:rsidR="001B2AA8" w:rsidRPr="00D04FA1" w:rsidRDefault="001B2AA8" w:rsidP="001B2AA8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3</w:t>
            </w:r>
            <w:r w:rsidRPr="00D04FA1">
              <w:rPr>
                <w:rFonts w:ascii="Times New Roman" w:hAnsi="Times New Roman"/>
                <w:sz w:val="32"/>
                <w:szCs w:val="32"/>
                <w:lang w:val="en-US"/>
              </w:rPr>
              <w:t>9</w:t>
            </w:r>
          </w:p>
        </w:tc>
        <w:tc>
          <w:tcPr>
            <w:tcW w:w="8641" w:type="dxa"/>
          </w:tcPr>
          <w:p w:rsidR="001B2AA8" w:rsidRPr="00D04FA1" w:rsidRDefault="001B2AA8" w:rsidP="008F4823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 xml:space="preserve">Перечислите симптомы </w:t>
            </w:r>
            <w:r w:rsidR="008F4823">
              <w:rPr>
                <w:rFonts w:ascii="Times New Roman" w:hAnsi="Times New Roman"/>
                <w:sz w:val="32"/>
                <w:szCs w:val="32"/>
              </w:rPr>
              <w:t>"</w:t>
            </w:r>
            <w:r w:rsidRPr="00D04FA1">
              <w:rPr>
                <w:rFonts w:ascii="Times New Roman" w:hAnsi="Times New Roman"/>
                <w:sz w:val="32"/>
                <w:szCs w:val="32"/>
              </w:rPr>
              <w:t>первого ранга</w:t>
            </w:r>
            <w:r w:rsidR="008F4823">
              <w:rPr>
                <w:rFonts w:ascii="Times New Roman" w:hAnsi="Times New Roman"/>
                <w:sz w:val="32"/>
                <w:szCs w:val="32"/>
              </w:rPr>
              <w:t>"</w:t>
            </w:r>
            <w:r w:rsidRPr="00D04FA1">
              <w:rPr>
                <w:rFonts w:ascii="Times New Roman" w:hAnsi="Times New Roman"/>
                <w:sz w:val="32"/>
                <w:szCs w:val="32"/>
              </w:rPr>
              <w:t xml:space="preserve"> и </w:t>
            </w:r>
            <w:r w:rsidR="008F4823">
              <w:rPr>
                <w:rFonts w:ascii="Times New Roman" w:hAnsi="Times New Roman"/>
                <w:sz w:val="32"/>
                <w:szCs w:val="32"/>
              </w:rPr>
              <w:t>"</w:t>
            </w:r>
            <w:r w:rsidRPr="00D04FA1">
              <w:rPr>
                <w:rFonts w:ascii="Times New Roman" w:hAnsi="Times New Roman"/>
                <w:sz w:val="32"/>
                <w:szCs w:val="32"/>
              </w:rPr>
              <w:t>второго ранга</w:t>
            </w:r>
            <w:r w:rsidR="008F4823">
              <w:rPr>
                <w:rFonts w:ascii="Times New Roman" w:hAnsi="Times New Roman"/>
                <w:sz w:val="32"/>
                <w:szCs w:val="32"/>
              </w:rPr>
              <w:t>"</w:t>
            </w:r>
            <w:r w:rsidRPr="00D04FA1">
              <w:rPr>
                <w:rFonts w:ascii="Times New Roman" w:hAnsi="Times New Roman"/>
                <w:sz w:val="32"/>
                <w:szCs w:val="32"/>
              </w:rPr>
              <w:t xml:space="preserve"> по МКБ-10 при шизофрении.</w:t>
            </w:r>
          </w:p>
        </w:tc>
      </w:tr>
      <w:tr w:rsidR="001B2AA8" w:rsidRPr="00D04FA1" w:rsidTr="004F45C7">
        <w:tc>
          <w:tcPr>
            <w:tcW w:w="704" w:type="dxa"/>
          </w:tcPr>
          <w:p w:rsidR="001B2AA8" w:rsidRPr="00D04FA1" w:rsidRDefault="001B2AA8" w:rsidP="001B2AA8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D04FA1">
              <w:rPr>
                <w:rFonts w:ascii="Times New Roman" w:hAnsi="Times New Roman"/>
                <w:sz w:val="32"/>
                <w:szCs w:val="32"/>
                <w:lang w:val="en-US"/>
              </w:rPr>
              <w:t>40</w:t>
            </w:r>
          </w:p>
        </w:tc>
        <w:tc>
          <w:tcPr>
            <w:tcW w:w="8641" w:type="dxa"/>
          </w:tcPr>
          <w:p w:rsidR="001B2AA8" w:rsidRPr="00D04FA1" w:rsidRDefault="001B2AA8" w:rsidP="001B2AA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 xml:space="preserve">Как подсчитывается индекса массы тела и его показатели </w:t>
            </w:r>
            <w:r w:rsidR="00D04FA1">
              <w:rPr>
                <w:rFonts w:ascii="Times New Roman" w:hAnsi="Times New Roman"/>
                <w:sz w:val="32"/>
                <w:szCs w:val="32"/>
              </w:rPr>
              <w:br/>
            </w:r>
            <w:r w:rsidRPr="00D04FA1">
              <w:rPr>
                <w:rFonts w:ascii="Times New Roman" w:hAnsi="Times New Roman"/>
                <w:sz w:val="32"/>
                <w:szCs w:val="32"/>
              </w:rPr>
              <w:t>в норме и при патологии – нервной анорексии, булимии, ожирении.</w:t>
            </w:r>
          </w:p>
        </w:tc>
      </w:tr>
      <w:tr w:rsidR="001B2AA8" w:rsidRPr="00D04FA1" w:rsidTr="004F45C7">
        <w:tc>
          <w:tcPr>
            <w:tcW w:w="704" w:type="dxa"/>
          </w:tcPr>
          <w:p w:rsidR="001B2AA8" w:rsidRPr="00D04FA1" w:rsidRDefault="001B2AA8" w:rsidP="001B2AA8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641" w:type="dxa"/>
          </w:tcPr>
          <w:p w:rsidR="00334FFA" w:rsidRDefault="00334FFA" w:rsidP="00334FFA">
            <w:pPr>
              <w:pStyle w:val="2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:rsidR="001B2AA8" w:rsidRPr="00D04FA1" w:rsidRDefault="00334FFA" w:rsidP="00334FFA">
            <w:pPr>
              <w:pStyle w:val="2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D04FA1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Вопросы по </w:t>
            </w:r>
            <w:r>
              <w:rPr>
                <w:rFonts w:ascii="Times New Roman" w:hAnsi="Times New Roman"/>
                <w:b/>
                <w:i/>
                <w:sz w:val="32"/>
                <w:szCs w:val="32"/>
              </w:rPr>
              <w:t>о</w:t>
            </w:r>
            <w:r w:rsidR="001B2AA8" w:rsidRPr="00D04FA1">
              <w:rPr>
                <w:rFonts w:ascii="Times New Roman" w:hAnsi="Times New Roman"/>
                <w:b/>
                <w:i/>
                <w:sz w:val="32"/>
                <w:szCs w:val="32"/>
              </w:rPr>
              <w:t>рганизаци</w:t>
            </w:r>
            <w:r>
              <w:rPr>
                <w:rFonts w:ascii="Times New Roman" w:hAnsi="Times New Roman"/>
                <w:b/>
                <w:i/>
                <w:sz w:val="32"/>
                <w:szCs w:val="32"/>
              </w:rPr>
              <w:t>и</w:t>
            </w:r>
            <w:r w:rsidR="001B2AA8" w:rsidRPr="00D04FA1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 здравоохранения и общественно</w:t>
            </w:r>
            <w:r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му </w:t>
            </w:r>
            <w:r w:rsidR="001B2AA8" w:rsidRPr="00D04FA1">
              <w:rPr>
                <w:rFonts w:ascii="Times New Roman" w:hAnsi="Times New Roman"/>
                <w:b/>
                <w:i/>
                <w:sz w:val="32"/>
                <w:szCs w:val="32"/>
              </w:rPr>
              <w:t>здоровь</w:t>
            </w:r>
            <w:r>
              <w:rPr>
                <w:rFonts w:ascii="Times New Roman" w:hAnsi="Times New Roman"/>
                <w:b/>
                <w:i/>
                <w:sz w:val="32"/>
                <w:szCs w:val="32"/>
              </w:rPr>
              <w:t>ю</w:t>
            </w:r>
          </w:p>
        </w:tc>
      </w:tr>
      <w:tr w:rsidR="001B2AA8" w:rsidRPr="00D04FA1" w:rsidTr="004F45C7">
        <w:tc>
          <w:tcPr>
            <w:tcW w:w="704" w:type="dxa"/>
          </w:tcPr>
          <w:p w:rsidR="001B2AA8" w:rsidRPr="00D04FA1" w:rsidRDefault="001B2AA8" w:rsidP="001B2AA8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41</w:t>
            </w:r>
          </w:p>
        </w:tc>
        <w:tc>
          <w:tcPr>
            <w:tcW w:w="8641" w:type="dxa"/>
          </w:tcPr>
          <w:p w:rsidR="001B2AA8" w:rsidRPr="00D04FA1" w:rsidRDefault="001B2AA8" w:rsidP="001B2AA8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Законодательные основы здравоохранения Республики Беларусь.</w:t>
            </w:r>
          </w:p>
        </w:tc>
      </w:tr>
      <w:tr w:rsidR="001B2AA8" w:rsidRPr="00D04FA1" w:rsidTr="004F45C7">
        <w:tc>
          <w:tcPr>
            <w:tcW w:w="704" w:type="dxa"/>
          </w:tcPr>
          <w:p w:rsidR="001B2AA8" w:rsidRPr="00D04FA1" w:rsidRDefault="001B2AA8" w:rsidP="001B2AA8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42</w:t>
            </w:r>
          </w:p>
        </w:tc>
        <w:tc>
          <w:tcPr>
            <w:tcW w:w="8641" w:type="dxa"/>
          </w:tcPr>
          <w:p w:rsidR="001B2AA8" w:rsidRPr="00D04FA1" w:rsidRDefault="001B2AA8" w:rsidP="001B2AA8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Общественное здоровье и здравоохранение как ресурс социально-экономического развития государства.</w:t>
            </w:r>
          </w:p>
        </w:tc>
      </w:tr>
      <w:tr w:rsidR="001B2AA8" w:rsidRPr="00D04FA1" w:rsidTr="004F45C7">
        <w:tc>
          <w:tcPr>
            <w:tcW w:w="704" w:type="dxa"/>
          </w:tcPr>
          <w:p w:rsidR="001B2AA8" w:rsidRPr="00D04FA1" w:rsidRDefault="001B2AA8" w:rsidP="001B2AA8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4</w:t>
            </w:r>
            <w:r w:rsidRPr="00D04FA1">
              <w:rPr>
                <w:rFonts w:ascii="Times New Roman" w:hAnsi="Times New Roman"/>
                <w:sz w:val="32"/>
                <w:szCs w:val="32"/>
                <w:lang w:val="en-US"/>
              </w:rPr>
              <w:t>3</w:t>
            </w:r>
          </w:p>
        </w:tc>
        <w:tc>
          <w:tcPr>
            <w:tcW w:w="8641" w:type="dxa"/>
          </w:tcPr>
          <w:p w:rsidR="001B2AA8" w:rsidRPr="00D04FA1" w:rsidRDefault="001B2AA8" w:rsidP="001B2AA8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Здоровье населения и методы его изучения.</w:t>
            </w:r>
          </w:p>
        </w:tc>
      </w:tr>
      <w:tr w:rsidR="001B2AA8" w:rsidRPr="00D04FA1" w:rsidTr="004F45C7">
        <w:tc>
          <w:tcPr>
            <w:tcW w:w="704" w:type="dxa"/>
          </w:tcPr>
          <w:p w:rsidR="001B2AA8" w:rsidRPr="00D04FA1" w:rsidRDefault="001B2AA8" w:rsidP="001B2AA8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4</w:t>
            </w:r>
            <w:r w:rsidRPr="00D04FA1">
              <w:rPr>
                <w:rFonts w:ascii="Times New Roman" w:hAnsi="Times New Roman"/>
                <w:sz w:val="32"/>
                <w:szCs w:val="32"/>
                <w:lang w:val="en-US"/>
              </w:rPr>
              <w:t>4</w:t>
            </w:r>
          </w:p>
        </w:tc>
        <w:tc>
          <w:tcPr>
            <w:tcW w:w="8641" w:type="dxa"/>
          </w:tcPr>
          <w:p w:rsidR="001B2AA8" w:rsidRPr="00D04FA1" w:rsidRDefault="001B2AA8" w:rsidP="001B2AA8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Основные принципы государственной политики Республики Беларусь в области здравоохранения.</w:t>
            </w:r>
          </w:p>
        </w:tc>
      </w:tr>
      <w:tr w:rsidR="001B2AA8" w:rsidRPr="00D04FA1" w:rsidTr="004F45C7">
        <w:tc>
          <w:tcPr>
            <w:tcW w:w="704" w:type="dxa"/>
          </w:tcPr>
          <w:p w:rsidR="001B2AA8" w:rsidRPr="00D04FA1" w:rsidRDefault="001B2AA8" w:rsidP="001B2AA8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4</w:t>
            </w:r>
            <w:r w:rsidRPr="00D04FA1">
              <w:rPr>
                <w:rFonts w:ascii="Times New Roman" w:hAnsi="Times New Roman"/>
                <w:sz w:val="32"/>
                <w:szCs w:val="32"/>
                <w:lang w:val="en-US"/>
              </w:rPr>
              <w:t>5</w:t>
            </w:r>
          </w:p>
        </w:tc>
        <w:tc>
          <w:tcPr>
            <w:tcW w:w="8641" w:type="dxa"/>
          </w:tcPr>
          <w:p w:rsidR="001B2AA8" w:rsidRPr="00D04FA1" w:rsidRDefault="001B2AA8" w:rsidP="001B2AA8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 xml:space="preserve">Государственные минимальные социальные стандарты </w:t>
            </w:r>
            <w:r w:rsidR="00D04FA1">
              <w:rPr>
                <w:rFonts w:ascii="Times New Roman" w:hAnsi="Times New Roman"/>
                <w:sz w:val="32"/>
                <w:szCs w:val="32"/>
              </w:rPr>
              <w:br/>
            </w:r>
            <w:r w:rsidRPr="00D04FA1">
              <w:rPr>
                <w:rFonts w:ascii="Times New Roman" w:hAnsi="Times New Roman"/>
                <w:sz w:val="32"/>
                <w:szCs w:val="32"/>
              </w:rPr>
              <w:t>в области здравоохранения как основа доступного медицинского обслуживания населения.</w:t>
            </w:r>
          </w:p>
        </w:tc>
      </w:tr>
      <w:tr w:rsidR="001B2AA8" w:rsidRPr="00D04FA1" w:rsidTr="004F45C7">
        <w:tc>
          <w:tcPr>
            <w:tcW w:w="704" w:type="dxa"/>
          </w:tcPr>
          <w:p w:rsidR="001B2AA8" w:rsidRPr="00D04FA1" w:rsidRDefault="001B2AA8" w:rsidP="001B2AA8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46</w:t>
            </w:r>
          </w:p>
        </w:tc>
        <w:tc>
          <w:tcPr>
            <w:tcW w:w="8641" w:type="dxa"/>
          </w:tcPr>
          <w:p w:rsidR="008F4823" w:rsidRPr="00D04FA1" w:rsidRDefault="001B2AA8" w:rsidP="00334FFA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Структура здравоохранения Республики Беларусь. Система управления здравоохранением Республики Беларусь.</w:t>
            </w:r>
          </w:p>
        </w:tc>
      </w:tr>
      <w:tr w:rsidR="001B2AA8" w:rsidRPr="00D04FA1" w:rsidTr="004F45C7">
        <w:tc>
          <w:tcPr>
            <w:tcW w:w="704" w:type="dxa"/>
          </w:tcPr>
          <w:p w:rsidR="001B2AA8" w:rsidRPr="00D04FA1" w:rsidRDefault="001B2AA8" w:rsidP="001B2AA8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47</w:t>
            </w:r>
          </w:p>
        </w:tc>
        <w:tc>
          <w:tcPr>
            <w:tcW w:w="8641" w:type="dxa"/>
          </w:tcPr>
          <w:p w:rsidR="001B2AA8" w:rsidRPr="00D04FA1" w:rsidRDefault="001B2AA8" w:rsidP="001B2AA8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Концепция санаторно-курортного лечения и оздоровления населения Республики Беларусь.</w:t>
            </w:r>
          </w:p>
        </w:tc>
      </w:tr>
      <w:tr w:rsidR="001B2AA8" w:rsidRPr="00D04FA1" w:rsidTr="004F45C7">
        <w:tc>
          <w:tcPr>
            <w:tcW w:w="704" w:type="dxa"/>
          </w:tcPr>
          <w:p w:rsidR="001B2AA8" w:rsidRPr="00D04FA1" w:rsidRDefault="001B2AA8" w:rsidP="001B2AA8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4</w:t>
            </w:r>
            <w:r w:rsidRPr="00D04FA1">
              <w:rPr>
                <w:rFonts w:ascii="Times New Roman" w:hAnsi="Times New Roman"/>
                <w:sz w:val="32"/>
                <w:szCs w:val="32"/>
                <w:lang w:val="en-US"/>
              </w:rPr>
              <w:t>8</w:t>
            </w:r>
          </w:p>
        </w:tc>
        <w:tc>
          <w:tcPr>
            <w:tcW w:w="8641" w:type="dxa"/>
          </w:tcPr>
          <w:p w:rsidR="001B2AA8" w:rsidRPr="00D04FA1" w:rsidRDefault="001B2AA8" w:rsidP="001B2AA8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Медицинская составляющая путевок на санаторно-курортное лечение, оздоровление.</w:t>
            </w:r>
          </w:p>
        </w:tc>
      </w:tr>
      <w:tr w:rsidR="001B2AA8" w:rsidRPr="00D04FA1" w:rsidTr="004F45C7">
        <w:tc>
          <w:tcPr>
            <w:tcW w:w="704" w:type="dxa"/>
          </w:tcPr>
          <w:p w:rsidR="001B2AA8" w:rsidRPr="00D04FA1" w:rsidRDefault="001B2AA8" w:rsidP="001B2AA8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4</w:t>
            </w:r>
            <w:r w:rsidRPr="00D04FA1">
              <w:rPr>
                <w:rFonts w:ascii="Times New Roman" w:hAnsi="Times New Roman"/>
                <w:sz w:val="32"/>
                <w:szCs w:val="32"/>
                <w:lang w:val="en-US"/>
              </w:rPr>
              <w:t>9</w:t>
            </w:r>
          </w:p>
        </w:tc>
        <w:tc>
          <w:tcPr>
            <w:tcW w:w="8641" w:type="dxa"/>
          </w:tcPr>
          <w:p w:rsidR="001B2AA8" w:rsidRPr="00D04FA1" w:rsidRDefault="001B2AA8" w:rsidP="001B2AA8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 xml:space="preserve">Критерии оценки медицинской эффективности деятельности </w:t>
            </w:r>
            <w:r w:rsidRPr="00D04FA1">
              <w:rPr>
                <w:rFonts w:ascii="Times New Roman" w:hAnsi="Times New Roman"/>
                <w:sz w:val="32"/>
                <w:szCs w:val="32"/>
              </w:rPr>
              <w:lastRenderedPageBreak/>
              <w:t>санаторно-курортных организаций.</w:t>
            </w:r>
          </w:p>
        </w:tc>
      </w:tr>
      <w:tr w:rsidR="001B2AA8" w:rsidRPr="00D04FA1" w:rsidTr="004F45C7">
        <w:tc>
          <w:tcPr>
            <w:tcW w:w="704" w:type="dxa"/>
          </w:tcPr>
          <w:p w:rsidR="001B2AA8" w:rsidRPr="00D04FA1" w:rsidRDefault="001B2AA8" w:rsidP="001B2AA8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lastRenderedPageBreak/>
              <w:t>5</w:t>
            </w:r>
            <w:r w:rsidRPr="00D04FA1">
              <w:rPr>
                <w:rFonts w:ascii="Times New Roman" w:hAnsi="Times New Roman"/>
                <w:sz w:val="32"/>
                <w:szCs w:val="32"/>
                <w:lang w:val="en-US"/>
              </w:rPr>
              <w:t>0</w:t>
            </w:r>
          </w:p>
        </w:tc>
        <w:tc>
          <w:tcPr>
            <w:tcW w:w="8641" w:type="dxa"/>
          </w:tcPr>
          <w:p w:rsidR="001B2AA8" w:rsidRPr="00D04FA1" w:rsidRDefault="001B2AA8" w:rsidP="001B2AA8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 xml:space="preserve">Организация оказания медицинской помощи населению </w:t>
            </w:r>
            <w:r w:rsidRPr="00D04FA1">
              <w:rPr>
                <w:rFonts w:ascii="Times New Roman" w:hAnsi="Times New Roman"/>
                <w:sz w:val="32"/>
                <w:szCs w:val="32"/>
              </w:rPr>
              <w:br/>
              <w:t xml:space="preserve">в амбулаторных условиях. </w:t>
            </w:r>
          </w:p>
        </w:tc>
      </w:tr>
      <w:tr w:rsidR="001B2AA8" w:rsidRPr="00D04FA1" w:rsidTr="004F45C7">
        <w:tc>
          <w:tcPr>
            <w:tcW w:w="704" w:type="dxa"/>
          </w:tcPr>
          <w:p w:rsidR="001B2AA8" w:rsidRPr="00D04FA1" w:rsidRDefault="001B2AA8" w:rsidP="001B2AA8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5</w:t>
            </w:r>
            <w:r w:rsidRPr="00D04FA1">
              <w:rPr>
                <w:rFonts w:ascii="Times New Roman" w:hAnsi="Times New Roman"/>
                <w:sz w:val="32"/>
                <w:szCs w:val="32"/>
                <w:lang w:val="en-US"/>
              </w:rPr>
              <w:t>1</w:t>
            </w:r>
          </w:p>
        </w:tc>
        <w:tc>
          <w:tcPr>
            <w:tcW w:w="8641" w:type="dxa"/>
          </w:tcPr>
          <w:p w:rsidR="001B2AA8" w:rsidRPr="00D04FA1" w:rsidRDefault="001B2AA8" w:rsidP="001B2AA8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 xml:space="preserve">Организация оказания специализированной </w:t>
            </w:r>
            <w:r w:rsidR="00D04FA1">
              <w:rPr>
                <w:rFonts w:ascii="Times New Roman" w:hAnsi="Times New Roman"/>
                <w:sz w:val="32"/>
                <w:szCs w:val="32"/>
              </w:rPr>
              <w:br/>
            </w:r>
            <w:r w:rsidRPr="00D04FA1">
              <w:rPr>
                <w:rFonts w:ascii="Times New Roman" w:hAnsi="Times New Roman"/>
                <w:sz w:val="32"/>
                <w:szCs w:val="32"/>
              </w:rPr>
              <w:t>и высокотехнологичной медицинской помощи населению.</w:t>
            </w:r>
          </w:p>
        </w:tc>
      </w:tr>
      <w:tr w:rsidR="001B2AA8" w:rsidRPr="00D04FA1" w:rsidTr="004F45C7">
        <w:tc>
          <w:tcPr>
            <w:tcW w:w="704" w:type="dxa"/>
          </w:tcPr>
          <w:p w:rsidR="001B2AA8" w:rsidRPr="00D04FA1" w:rsidRDefault="001B2AA8" w:rsidP="001B2AA8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52</w:t>
            </w:r>
          </w:p>
        </w:tc>
        <w:tc>
          <w:tcPr>
            <w:tcW w:w="8641" w:type="dxa"/>
          </w:tcPr>
          <w:p w:rsidR="001B2AA8" w:rsidRPr="00D04FA1" w:rsidRDefault="001B2AA8" w:rsidP="001B2AA8">
            <w:pPr>
              <w:jc w:val="both"/>
              <w:rPr>
                <w:rFonts w:ascii="Times New Roman" w:eastAsia="Calibri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Организация оказания скорой медицинской помощи населению.</w:t>
            </w:r>
          </w:p>
        </w:tc>
      </w:tr>
      <w:tr w:rsidR="001B2AA8" w:rsidRPr="00D04FA1" w:rsidTr="004F45C7">
        <w:tc>
          <w:tcPr>
            <w:tcW w:w="704" w:type="dxa"/>
          </w:tcPr>
          <w:p w:rsidR="001B2AA8" w:rsidRPr="00D04FA1" w:rsidRDefault="001B2AA8" w:rsidP="001B2AA8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53</w:t>
            </w:r>
          </w:p>
        </w:tc>
        <w:tc>
          <w:tcPr>
            <w:tcW w:w="8641" w:type="dxa"/>
          </w:tcPr>
          <w:p w:rsidR="001B2AA8" w:rsidRPr="00D04FA1" w:rsidRDefault="001B2AA8" w:rsidP="001B2AA8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Неинфекционные заболевания как проблема общественного здравоохранения.</w:t>
            </w:r>
          </w:p>
        </w:tc>
      </w:tr>
      <w:tr w:rsidR="001B2AA8" w:rsidRPr="00D04FA1" w:rsidTr="004F45C7">
        <w:tc>
          <w:tcPr>
            <w:tcW w:w="704" w:type="dxa"/>
          </w:tcPr>
          <w:p w:rsidR="001B2AA8" w:rsidRPr="00D04FA1" w:rsidRDefault="001B2AA8" w:rsidP="001B2AA8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5</w:t>
            </w:r>
            <w:r w:rsidRPr="00D04FA1">
              <w:rPr>
                <w:rFonts w:ascii="Times New Roman" w:hAnsi="Times New Roman"/>
                <w:sz w:val="32"/>
                <w:szCs w:val="32"/>
                <w:lang w:val="en-US"/>
              </w:rPr>
              <w:t>4</w:t>
            </w:r>
          </w:p>
        </w:tc>
        <w:tc>
          <w:tcPr>
            <w:tcW w:w="8641" w:type="dxa"/>
          </w:tcPr>
          <w:p w:rsidR="001B2AA8" w:rsidRPr="00D04FA1" w:rsidRDefault="001B2AA8" w:rsidP="001B2AA8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Инфекционные заболевания как проблема общественного здравоохранения.</w:t>
            </w:r>
          </w:p>
        </w:tc>
      </w:tr>
      <w:tr w:rsidR="001B2AA8" w:rsidRPr="00D04FA1" w:rsidTr="004F45C7">
        <w:tc>
          <w:tcPr>
            <w:tcW w:w="704" w:type="dxa"/>
          </w:tcPr>
          <w:p w:rsidR="001B2AA8" w:rsidRPr="00D04FA1" w:rsidRDefault="001B2AA8" w:rsidP="001B2AA8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5</w:t>
            </w:r>
            <w:r w:rsidRPr="00D04FA1">
              <w:rPr>
                <w:rFonts w:ascii="Times New Roman" w:hAnsi="Times New Roman"/>
                <w:sz w:val="32"/>
                <w:szCs w:val="32"/>
                <w:lang w:val="en-US"/>
              </w:rPr>
              <w:t>5</w:t>
            </w:r>
          </w:p>
        </w:tc>
        <w:tc>
          <w:tcPr>
            <w:tcW w:w="8641" w:type="dxa"/>
          </w:tcPr>
          <w:p w:rsidR="001B2AA8" w:rsidRPr="00D04FA1" w:rsidRDefault="001B2AA8" w:rsidP="001B2AA8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Организация обеспечения санитарно-эпидемиологического благополучия населения Республики Беларусь.</w:t>
            </w:r>
          </w:p>
        </w:tc>
      </w:tr>
      <w:tr w:rsidR="001B2AA8" w:rsidRPr="00D04FA1" w:rsidTr="004F45C7">
        <w:tc>
          <w:tcPr>
            <w:tcW w:w="704" w:type="dxa"/>
          </w:tcPr>
          <w:p w:rsidR="001B2AA8" w:rsidRPr="00D04FA1" w:rsidRDefault="001B2AA8" w:rsidP="001B2AA8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5</w:t>
            </w:r>
            <w:r w:rsidRPr="00D04FA1">
              <w:rPr>
                <w:rFonts w:ascii="Times New Roman" w:hAnsi="Times New Roman"/>
                <w:sz w:val="32"/>
                <w:szCs w:val="32"/>
                <w:lang w:val="en-US"/>
              </w:rPr>
              <w:t>6</w:t>
            </w:r>
          </w:p>
        </w:tc>
        <w:tc>
          <w:tcPr>
            <w:tcW w:w="8641" w:type="dxa"/>
          </w:tcPr>
          <w:p w:rsidR="001B2AA8" w:rsidRPr="00D04FA1" w:rsidRDefault="001B2AA8" w:rsidP="001B2AA8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Всемирная организация здравоохранения. Цель и задачи.</w:t>
            </w:r>
          </w:p>
        </w:tc>
      </w:tr>
      <w:tr w:rsidR="001B2AA8" w:rsidRPr="00D04FA1" w:rsidTr="004F45C7">
        <w:tc>
          <w:tcPr>
            <w:tcW w:w="704" w:type="dxa"/>
          </w:tcPr>
          <w:p w:rsidR="001B2AA8" w:rsidRPr="00D04FA1" w:rsidRDefault="001B2AA8" w:rsidP="001B2AA8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5</w:t>
            </w:r>
            <w:r w:rsidRPr="00D04FA1">
              <w:rPr>
                <w:rFonts w:ascii="Times New Roman" w:hAnsi="Times New Roman"/>
                <w:sz w:val="32"/>
                <w:szCs w:val="32"/>
                <w:lang w:val="en-US"/>
              </w:rPr>
              <w:t>7</w:t>
            </w:r>
          </w:p>
        </w:tc>
        <w:tc>
          <w:tcPr>
            <w:tcW w:w="8641" w:type="dxa"/>
          </w:tcPr>
          <w:p w:rsidR="001B2AA8" w:rsidRPr="00D04FA1" w:rsidRDefault="001B2AA8" w:rsidP="001B2AA8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Медицинская этика и деонтология.</w:t>
            </w:r>
          </w:p>
        </w:tc>
      </w:tr>
      <w:tr w:rsidR="001B2AA8" w:rsidRPr="00D04FA1" w:rsidTr="004F45C7">
        <w:tc>
          <w:tcPr>
            <w:tcW w:w="704" w:type="dxa"/>
          </w:tcPr>
          <w:p w:rsidR="001B2AA8" w:rsidRPr="00D04FA1" w:rsidRDefault="001B2AA8" w:rsidP="001B2AA8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5</w:t>
            </w:r>
            <w:r w:rsidRPr="00D04FA1">
              <w:rPr>
                <w:rFonts w:ascii="Times New Roman" w:hAnsi="Times New Roman"/>
                <w:sz w:val="32"/>
                <w:szCs w:val="32"/>
                <w:lang w:val="en-US"/>
              </w:rPr>
              <w:t>8</w:t>
            </w:r>
          </w:p>
        </w:tc>
        <w:tc>
          <w:tcPr>
            <w:tcW w:w="8641" w:type="dxa"/>
          </w:tcPr>
          <w:p w:rsidR="001B2AA8" w:rsidRPr="00D04FA1" w:rsidRDefault="001B2AA8" w:rsidP="001B2AA8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Профессиональная подготовка и формирование кадров системы здравоохранения Республики Беларусь.</w:t>
            </w:r>
          </w:p>
        </w:tc>
      </w:tr>
      <w:tr w:rsidR="001B2AA8" w:rsidRPr="00D04FA1" w:rsidTr="004F45C7">
        <w:tc>
          <w:tcPr>
            <w:tcW w:w="704" w:type="dxa"/>
          </w:tcPr>
          <w:p w:rsidR="001B2AA8" w:rsidRPr="00D04FA1" w:rsidRDefault="001B2AA8" w:rsidP="001B2AA8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5</w:t>
            </w:r>
            <w:r w:rsidRPr="00D04FA1">
              <w:rPr>
                <w:rFonts w:ascii="Times New Roman" w:hAnsi="Times New Roman"/>
                <w:sz w:val="32"/>
                <w:szCs w:val="32"/>
                <w:lang w:val="en-US"/>
              </w:rPr>
              <w:t>9</w:t>
            </w:r>
          </w:p>
        </w:tc>
        <w:tc>
          <w:tcPr>
            <w:tcW w:w="8641" w:type="dxa"/>
          </w:tcPr>
          <w:p w:rsidR="00062C5A" w:rsidRPr="00D04FA1" w:rsidRDefault="007260C5" w:rsidP="00904147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Основные направления Государственной программы "Здоровье нации" на 2026 - 2030 годы.</w:t>
            </w:r>
          </w:p>
        </w:tc>
      </w:tr>
      <w:tr w:rsidR="001B2AA8" w:rsidRPr="00D04FA1" w:rsidTr="004F45C7">
        <w:tc>
          <w:tcPr>
            <w:tcW w:w="704" w:type="dxa"/>
          </w:tcPr>
          <w:p w:rsidR="001B2AA8" w:rsidRPr="00D04FA1" w:rsidRDefault="001B2AA8" w:rsidP="001B2AA8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6</w:t>
            </w:r>
            <w:r w:rsidRPr="00D04FA1">
              <w:rPr>
                <w:rFonts w:ascii="Times New Roman" w:hAnsi="Times New Roman"/>
                <w:sz w:val="32"/>
                <w:szCs w:val="32"/>
                <w:lang w:val="en-US"/>
              </w:rPr>
              <w:t>0</w:t>
            </w:r>
          </w:p>
        </w:tc>
        <w:tc>
          <w:tcPr>
            <w:tcW w:w="8641" w:type="dxa"/>
          </w:tcPr>
          <w:p w:rsidR="001B2AA8" w:rsidRPr="00D04FA1" w:rsidRDefault="007260C5" w:rsidP="001B2AA8">
            <w:pPr>
              <w:jc w:val="both"/>
              <w:rPr>
                <w:rFonts w:ascii="Times New Roman" w:hAnsi="Times New Roman"/>
                <w:strike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Санаторно-курортное лечение и оздоровление лиц пострадавших от последствий катастрофы на Чернобыльской АЭС в рамках Государственной программы "Здоровье нации" на 2026 - 2030 годы.</w:t>
            </w:r>
          </w:p>
        </w:tc>
      </w:tr>
    </w:tbl>
    <w:p w:rsidR="000D44E3" w:rsidRPr="00D04FA1" w:rsidRDefault="000D44E3" w:rsidP="00BD010A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046722" w:rsidRPr="00D04FA1" w:rsidRDefault="00046722" w:rsidP="00046722">
      <w:pPr>
        <w:widowControl w:val="0"/>
        <w:tabs>
          <w:tab w:val="left" w:pos="1405"/>
          <w:tab w:val="left" w:pos="19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32"/>
          <w:szCs w:val="32"/>
        </w:rPr>
      </w:pPr>
      <w:r w:rsidRPr="00D04FA1">
        <w:rPr>
          <w:rFonts w:ascii="Times New Roman" w:eastAsia="Calibri" w:hAnsi="Times New Roman"/>
          <w:b/>
          <w:sz w:val="32"/>
          <w:szCs w:val="32"/>
        </w:rPr>
        <w:t>Перечень практических навыков для демонстрации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641"/>
      </w:tblGrid>
      <w:tr w:rsidR="00046722" w:rsidRPr="00D04FA1" w:rsidTr="00395425">
        <w:tc>
          <w:tcPr>
            <w:tcW w:w="704" w:type="dxa"/>
          </w:tcPr>
          <w:p w:rsidR="00046722" w:rsidRPr="00D04FA1" w:rsidRDefault="00046722" w:rsidP="00046722">
            <w:pPr>
              <w:widowControl w:val="0"/>
              <w:tabs>
                <w:tab w:val="left" w:pos="1405"/>
                <w:tab w:val="left" w:pos="1905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  <w:tc>
          <w:tcPr>
            <w:tcW w:w="8641" w:type="dxa"/>
          </w:tcPr>
          <w:p w:rsidR="00046722" w:rsidRPr="00D04FA1" w:rsidRDefault="00046722" w:rsidP="00046722">
            <w:pPr>
              <w:widowControl w:val="0"/>
              <w:tabs>
                <w:tab w:val="left" w:pos="1405"/>
                <w:tab w:val="left" w:pos="1905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</w:p>
        </w:tc>
      </w:tr>
      <w:tr w:rsidR="00046722" w:rsidRPr="00D04FA1" w:rsidTr="00395425">
        <w:tc>
          <w:tcPr>
            <w:tcW w:w="704" w:type="dxa"/>
          </w:tcPr>
          <w:p w:rsidR="00046722" w:rsidRPr="00D04FA1" w:rsidRDefault="00046722" w:rsidP="00046722">
            <w:pPr>
              <w:widowControl w:val="0"/>
              <w:tabs>
                <w:tab w:val="left" w:pos="1405"/>
                <w:tab w:val="left" w:pos="1905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 w:rsidRPr="00D04FA1">
              <w:rPr>
                <w:rFonts w:ascii="Times New Roman" w:eastAsia="Calibri" w:hAnsi="Times New Roman"/>
                <w:sz w:val="32"/>
                <w:szCs w:val="32"/>
              </w:rPr>
              <w:t>1</w:t>
            </w:r>
          </w:p>
        </w:tc>
        <w:tc>
          <w:tcPr>
            <w:tcW w:w="8641" w:type="dxa"/>
          </w:tcPr>
          <w:p w:rsidR="00046722" w:rsidRPr="00D04FA1" w:rsidRDefault="00046722" w:rsidP="00046722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Базовая сердечно-легочная реанимация.</w:t>
            </w:r>
          </w:p>
        </w:tc>
      </w:tr>
      <w:tr w:rsidR="00046722" w:rsidRPr="00D04FA1" w:rsidTr="00395425">
        <w:tc>
          <w:tcPr>
            <w:tcW w:w="704" w:type="dxa"/>
          </w:tcPr>
          <w:p w:rsidR="00046722" w:rsidRPr="00D04FA1" w:rsidRDefault="00046722" w:rsidP="00046722">
            <w:pPr>
              <w:widowControl w:val="0"/>
              <w:tabs>
                <w:tab w:val="left" w:pos="1405"/>
                <w:tab w:val="left" w:pos="1905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 w:rsidRPr="00D04FA1">
              <w:rPr>
                <w:rFonts w:ascii="Times New Roman" w:eastAsia="Calibri" w:hAnsi="Times New Roman"/>
                <w:sz w:val="32"/>
                <w:szCs w:val="32"/>
              </w:rPr>
              <w:t>2</w:t>
            </w:r>
          </w:p>
        </w:tc>
        <w:tc>
          <w:tcPr>
            <w:tcW w:w="8641" w:type="dxa"/>
          </w:tcPr>
          <w:p w:rsidR="00046722" w:rsidRPr="00D04FA1" w:rsidRDefault="00046722" w:rsidP="00046722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D04FA1">
              <w:rPr>
                <w:rFonts w:ascii="Times New Roman" w:hAnsi="Times New Roman"/>
                <w:sz w:val="32"/>
                <w:szCs w:val="32"/>
              </w:rPr>
              <w:t>Применение дефибриллятора.</w:t>
            </w:r>
          </w:p>
        </w:tc>
      </w:tr>
    </w:tbl>
    <w:p w:rsidR="00046722" w:rsidRPr="00D04FA1" w:rsidRDefault="00046722" w:rsidP="00046722">
      <w:pPr>
        <w:widowControl w:val="0"/>
        <w:tabs>
          <w:tab w:val="left" w:pos="1405"/>
          <w:tab w:val="left" w:pos="19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32"/>
          <w:szCs w:val="32"/>
        </w:rPr>
      </w:pPr>
    </w:p>
    <w:p w:rsidR="00046722" w:rsidRPr="00D04FA1" w:rsidRDefault="00046722" w:rsidP="00D04F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32"/>
          <w:szCs w:val="32"/>
        </w:rPr>
      </w:pPr>
      <w:r w:rsidRPr="00D04FA1">
        <w:rPr>
          <w:rFonts w:ascii="Times New Roman" w:hAnsi="Times New Roman"/>
          <w:color w:val="auto"/>
          <w:sz w:val="32"/>
          <w:szCs w:val="32"/>
        </w:rPr>
        <w:t xml:space="preserve">Рассмотрено на заседании аттестационной комиссии </w:t>
      </w:r>
      <w:r w:rsidR="00D04FA1" w:rsidRPr="00D04FA1">
        <w:rPr>
          <w:rFonts w:ascii="Times New Roman" w:hAnsi="Times New Roman"/>
          <w:color w:val="auto"/>
          <w:sz w:val="32"/>
          <w:szCs w:val="32"/>
        </w:rPr>
        <w:t>Учреждения "Дирекция по управлению собственностью ФПБ"</w:t>
      </w:r>
      <w:r w:rsidR="00D04FA1">
        <w:rPr>
          <w:rFonts w:ascii="Times New Roman" w:hAnsi="Times New Roman"/>
          <w:color w:val="auto"/>
          <w:sz w:val="32"/>
          <w:szCs w:val="32"/>
        </w:rPr>
        <w:t xml:space="preserve"> </w:t>
      </w:r>
      <w:r w:rsidRPr="00D04FA1">
        <w:rPr>
          <w:rFonts w:ascii="Times New Roman" w:hAnsi="Times New Roman"/>
          <w:color w:val="auto"/>
          <w:sz w:val="32"/>
          <w:szCs w:val="32"/>
        </w:rPr>
        <w:t xml:space="preserve">(протокол от </w:t>
      </w:r>
      <w:r w:rsidR="00D04FA1">
        <w:rPr>
          <w:rFonts w:ascii="Times New Roman" w:hAnsi="Times New Roman"/>
          <w:color w:val="auto"/>
          <w:sz w:val="32"/>
          <w:szCs w:val="32"/>
        </w:rPr>
        <w:t>01</w:t>
      </w:r>
      <w:r w:rsidRPr="00D04FA1">
        <w:rPr>
          <w:rFonts w:ascii="Times New Roman" w:hAnsi="Times New Roman"/>
          <w:color w:val="auto"/>
          <w:sz w:val="32"/>
          <w:szCs w:val="32"/>
        </w:rPr>
        <w:t>.0</w:t>
      </w:r>
      <w:r w:rsidR="00D04FA1">
        <w:rPr>
          <w:rFonts w:ascii="Times New Roman" w:hAnsi="Times New Roman"/>
          <w:color w:val="auto"/>
          <w:sz w:val="32"/>
          <w:szCs w:val="32"/>
        </w:rPr>
        <w:t>4</w:t>
      </w:r>
      <w:r w:rsidRPr="00D04FA1">
        <w:rPr>
          <w:rFonts w:ascii="Times New Roman" w:hAnsi="Times New Roman"/>
          <w:color w:val="auto"/>
          <w:sz w:val="32"/>
          <w:szCs w:val="32"/>
        </w:rPr>
        <w:t>.202</w:t>
      </w:r>
      <w:r w:rsidR="00D04FA1">
        <w:rPr>
          <w:rFonts w:ascii="Times New Roman" w:hAnsi="Times New Roman"/>
          <w:color w:val="auto"/>
          <w:sz w:val="32"/>
          <w:szCs w:val="32"/>
        </w:rPr>
        <w:t>6</w:t>
      </w:r>
      <w:r w:rsidRPr="00D04FA1">
        <w:rPr>
          <w:rFonts w:ascii="Times New Roman" w:hAnsi="Times New Roman"/>
          <w:color w:val="auto"/>
          <w:sz w:val="32"/>
          <w:szCs w:val="32"/>
        </w:rPr>
        <w:t xml:space="preserve"> № </w:t>
      </w:r>
      <w:r w:rsidR="00D04FA1">
        <w:rPr>
          <w:rFonts w:ascii="Times New Roman" w:hAnsi="Times New Roman"/>
          <w:color w:val="auto"/>
          <w:sz w:val="32"/>
          <w:szCs w:val="32"/>
        </w:rPr>
        <w:t>1</w:t>
      </w:r>
      <w:r w:rsidRPr="00D04FA1">
        <w:rPr>
          <w:rFonts w:ascii="Times New Roman" w:hAnsi="Times New Roman"/>
          <w:color w:val="auto"/>
          <w:sz w:val="32"/>
          <w:szCs w:val="32"/>
        </w:rPr>
        <w:t>).</w:t>
      </w:r>
    </w:p>
    <w:p w:rsidR="00046722" w:rsidRPr="00D04FA1" w:rsidRDefault="00046722" w:rsidP="00046722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2F6D0D" w:rsidRPr="00D04FA1" w:rsidRDefault="002F6D0D" w:rsidP="00046722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2F6D0D" w:rsidRDefault="002F6D0D" w:rsidP="00046722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B41E01" w:rsidRDefault="00B41E01" w:rsidP="00046722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B41E01" w:rsidRDefault="00B41E01" w:rsidP="00046722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B41E01" w:rsidRDefault="00B41E01" w:rsidP="00046722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B41E01" w:rsidRPr="00D04FA1" w:rsidRDefault="00B41E01" w:rsidP="00046722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2F6D0D" w:rsidRPr="00D04FA1" w:rsidRDefault="002F6D0D" w:rsidP="00046722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8F4823" w:rsidRDefault="00046722" w:rsidP="00046722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32"/>
          <w:szCs w:val="32"/>
        </w:rPr>
      </w:pPr>
      <w:r w:rsidRPr="00D04FA1">
        <w:rPr>
          <w:rFonts w:ascii="Times New Roman" w:eastAsia="Calibri" w:hAnsi="Times New Roman"/>
          <w:i/>
          <w:sz w:val="32"/>
          <w:szCs w:val="32"/>
        </w:rPr>
        <w:lastRenderedPageBreak/>
        <w:t xml:space="preserve">Выписка из </w:t>
      </w:r>
      <w:r w:rsidRPr="00D04FA1">
        <w:rPr>
          <w:rFonts w:ascii="Times New Roman" w:hAnsi="Times New Roman"/>
          <w:i/>
          <w:sz w:val="32"/>
          <w:szCs w:val="32"/>
        </w:rPr>
        <w:t xml:space="preserve">Положения об аттестационной комиссии </w:t>
      </w:r>
    </w:p>
    <w:p w:rsidR="008F4823" w:rsidRDefault="008F4823" w:rsidP="00046722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32"/>
          <w:szCs w:val="32"/>
        </w:rPr>
      </w:pPr>
      <w:r w:rsidRPr="008F4823">
        <w:rPr>
          <w:rFonts w:ascii="Times New Roman" w:hAnsi="Times New Roman"/>
          <w:i/>
          <w:sz w:val="32"/>
          <w:szCs w:val="32"/>
        </w:rPr>
        <w:t>Учреждения "Дирекция по управлению собственностью Ф</w:t>
      </w:r>
      <w:r w:rsidR="0003010A">
        <w:rPr>
          <w:rFonts w:ascii="Times New Roman" w:hAnsi="Times New Roman"/>
          <w:i/>
          <w:sz w:val="32"/>
          <w:szCs w:val="32"/>
        </w:rPr>
        <w:t>едерации профсоюзов Беларуси</w:t>
      </w:r>
      <w:r w:rsidRPr="008F4823">
        <w:rPr>
          <w:rFonts w:ascii="Times New Roman" w:hAnsi="Times New Roman"/>
          <w:i/>
          <w:sz w:val="32"/>
          <w:szCs w:val="32"/>
        </w:rPr>
        <w:t>"</w:t>
      </w:r>
    </w:p>
    <w:p w:rsidR="008F4823" w:rsidRPr="008F4823" w:rsidRDefault="008F4823" w:rsidP="008F482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32"/>
          <w:szCs w:val="32"/>
        </w:rPr>
      </w:pPr>
      <w:r w:rsidRPr="00D04FA1">
        <w:rPr>
          <w:rFonts w:ascii="Times New Roman" w:hAnsi="Times New Roman"/>
          <w:i/>
          <w:sz w:val="32"/>
          <w:szCs w:val="32"/>
        </w:rPr>
        <w:t xml:space="preserve">(приказ </w:t>
      </w:r>
      <w:r w:rsidRPr="008F4823">
        <w:rPr>
          <w:rFonts w:ascii="Times New Roman" w:hAnsi="Times New Roman"/>
          <w:i/>
          <w:sz w:val="32"/>
          <w:szCs w:val="32"/>
        </w:rPr>
        <w:t>Учреждения "Дирекция по управлению собственностью ФПБ"</w:t>
      </w:r>
      <w:r>
        <w:rPr>
          <w:rFonts w:ascii="Times New Roman" w:hAnsi="Times New Roman"/>
          <w:i/>
          <w:sz w:val="32"/>
          <w:szCs w:val="32"/>
        </w:rPr>
        <w:t xml:space="preserve"> от 22</w:t>
      </w:r>
      <w:r w:rsidRPr="00D04FA1">
        <w:rPr>
          <w:rFonts w:ascii="Times New Roman" w:hAnsi="Times New Roman"/>
          <w:i/>
          <w:sz w:val="32"/>
          <w:szCs w:val="32"/>
        </w:rPr>
        <w:t>.</w:t>
      </w:r>
      <w:r>
        <w:rPr>
          <w:rFonts w:ascii="Times New Roman" w:hAnsi="Times New Roman"/>
          <w:i/>
          <w:sz w:val="32"/>
          <w:szCs w:val="32"/>
        </w:rPr>
        <w:t>12</w:t>
      </w:r>
      <w:r w:rsidRPr="00D04FA1">
        <w:rPr>
          <w:rFonts w:ascii="Times New Roman" w:hAnsi="Times New Roman"/>
          <w:i/>
          <w:sz w:val="32"/>
          <w:szCs w:val="32"/>
        </w:rPr>
        <w:t>.202</w:t>
      </w:r>
      <w:r>
        <w:rPr>
          <w:rFonts w:ascii="Times New Roman" w:hAnsi="Times New Roman"/>
          <w:i/>
          <w:sz w:val="32"/>
          <w:szCs w:val="32"/>
        </w:rPr>
        <w:t>5</w:t>
      </w:r>
      <w:r w:rsidRPr="00D04FA1">
        <w:rPr>
          <w:rFonts w:ascii="Times New Roman" w:hAnsi="Times New Roman"/>
          <w:i/>
          <w:sz w:val="32"/>
          <w:szCs w:val="32"/>
        </w:rPr>
        <w:t xml:space="preserve"> № </w:t>
      </w:r>
      <w:r>
        <w:rPr>
          <w:rFonts w:ascii="Times New Roman" w:hAnsi="Times New Roman"/>
          <w:i/>
          <w:sz w:val="32"/>
          <w:szCs w:val="32"/>
        </w:rPr>
        <w:t>72-ОД</w:t>
      </w:r>
      <w:r w:rsidRPr="00D04FA1">
        <w:rPr>
          <w:rFonts w:ascii="Times New Roman" w:hAnsi="Times New Roman"/>
          <w:i/>
          <w:sz w:val="32"/>
          <w:szCs w:val="32"/>
        </w:rPr>
        <w:t>)</w:t>
      </w:r>
    </w:p>
    <w:p w:rsidR="0003010A" w:rsidRDefault="0003010A" w:rsidP="0003010A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32"/>
          <w:szCs w:val="32"/>
          <w:lang w:eastAsia="en-US"/>
        </w:rPr>
      </w:pPr>
    </w:p>
    <w:p w:rsidR="0003010A" w:rsidRPr="0003010A" w:rsidRDefault="0003010A" w:rsidP="0003010A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32"/>
          <w:szCs w:val="32"/>
          <w:lang w:eastAsia="en-US"/>
        </w:rPr>
      </w:pPr>
      <w:r w:rsidRPr="0003010A">
        <w:rPr>
          <w:rFonts w:ascii="Times New Roman" w:eastAsia="Calibri" w:hAnsi="Times New Roman"/>
          <w:color w:val="auto"/>
          <w:sz w:val="32"/>
          <w:szCs w:val="32"/>
          <w:lang w:eastAsia="en-US"/>
        </w:rPr>
        <w:t xml:space="preserve">27. Аттестационный экзамен состоит из двух этапов </w:t>
      </w:r>
      <w:r w:rsidRPr="0003010A">
        <w:rPr>
          <w:rFonts w:ascii="Times New Roman" w:eastAsia="Calibri" w:hAnsi="Times New Roman"/>
          <w:color w:val="auto"/>
          <w:sz w:val="32"/>
          <w:szCs w:val="32"/>
          <w:lang w:eastAsia="en-US"/>
        </w:rPr>
        <w:br/>
        <w:t xml:space="preserve">и проводится в виде компьютерного тестирования, устного собеседования с решением ситуационных задач и демонстрацией практических навыков (далее – устное собеседование). </w:t>
      </w:r>
    </w:p>
    <w:p w:rsidR="0003010A" w:rsidRPr="0003010A" w:rsidRDefault="0003010A" w:rsidP="0003010A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32"/>
          <w:szCs w:val="32"/>
          <w:lang w:eastAsia="en-US"/>
        </w:rPr>
      </w:pPr>
      <w:r w:rsidRPr="0003010A">
        <w:rPr>
          <w:rFonts w:ascii="Times New Roman" w:eastAsia="Calibri" w:hAnsi="Times New Roman"/>
          <w:color w:val="auto"/>
          <w:sz w:val="32"/>
          <w:szCs w:val="32"/>
          <w:lang w:eastAsia="en-US"/>
        </w:rPr>
        <w:t>Устное собеседование проводится не ранее, чем на следующий день после проведения компьютерного тестирования.</w:t>
      </w:r>
    </w:p>
    <w:p w:rsidR="0003010A" w:rsidRDefault="0003010A" w:rsidP="008F4823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32"/>
          <w:szCs w:val="32"/>
          <w:lang w:eastAsia="en-US"/>
        </w:rPr>
      </w:pPr>
    </w:p>
    <w:p w:rsidR="008F4823" w:rsidRPr="008F4823" w:rsidRDefault="008F4823" w:rsidP="008F4823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32"/>
          <w:szCs w:val="32"/>
          <w:lang w:eastAsia="en-US"/>
        </w:rPr>
      </w:pPr>
      <w:r w:rsidRPr="008F4823">
        <w:rPr>
          <w:rFonts w:ascii="Times New Roman" w:eastAsia="Calibri" w:hAnsi="Times New Roman"/>
          <w:color w:val="auto"/>
          <w:sz w:val="32"/>
          <w:szCs w:val="32"/>
          <w:lang w:eastAsia="en-US"/>
        </w:rPr>
        <w:t xml:space="preserve">39. Устное собеседование проводится по экзаменационным билетам, включающим четыре теоретических вопроса, из них три вопроса по соответствующей квалификации и один вопрос </w:t>
      </w:r>
      <w:r w:rsidRPr="008F4823">
        <w:rPr>
          <w:rFonts w:ascii="Times New Roman" w:eastAsia="Calibri" w:hAnsi="Times New Roman"/>
          <w:color w:val="auto"/>
          <w:sz w:val="32"/>
          <w:szCs w:val="32"/>
          <w:lang w:eastAsia="en-US"/>
        </w:rPr>
        <w:br/>
        <w:t>по общественному здоровью и (или) организации здравоохранения.</w:t>
      </w:r>
    </w:p>
    <w:p w:rsidR="008F4823" w:rsidRPr="008F4823" w:rsidRDefault="008F4823" w:rsidP="008F4823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32"/>
          <w:szCs w:val="32"/>
          <w:lang w:eastAsia="en-US"/>
        </w:rPr>
      </w:pPr>
      <w:r w:rsidRPr="008F4823">
        <w:rPr>
          <w:rFonts w:ascii="Times New Roman" w:eastAsia="Calibri" w:hAnsi="Times New Roman"/>
          <w:color w:val="auto"/>
          <w:sz w:val="32"/>
          <w:szCs w:val="32"/>
          <w:lang w:eastAsia="en-US"/>
        </w:rPr>
        <w:t>Устное собеседование на присвоение (подтверждение) второй квалификационной категории включает три теоретических вопроса, из них два вопроса по соответствующей квалификации и один вопрос по общественному здоровью и (или) организации здравоохранения.</w:t>
      </w:r>
    </w:p>
    <w:p w:rsidR="008F4823" w:rsidRPr="008F4823" w:rsidRDefault="008F4823" w:rsidP="008F4823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32"/>
          <w:szCs w:val="32"/>
          <w:lang w:eastAsia="en-US"/>
        </w:rPr>
      </w:pPr>
      <w:r w:rsidRPr="008F4823">
        <w:rPr>
          <w:rFonts w:ascii="Times New Roman" w:eastAsia="Calibri" w:hAnsi="Times New Roman"/>
          <w:color w:val="auto"/>
          <w:sz w:val="32"/>
          <w:szCs w:val="32"/>
          <w:lang w:eastAsia="en-US"/>
        </w:rPr>
        <w:t xml:space="preserve">Дополнительно к билету, аттестуемому предлагается задание </w:t>
      </w:r>
      <w:r w:rsidRPr="008F4823">
        <w:rPr>
          <w:rFonts w:ascii="Times New Roman" w:eastAsia="Calibri" w:hAnsi="Times New Roman"/>
          <w:color w:val="auto"/>
          <w:sz w:val="32"/>
          <w:szCs w:val="32"/>
          <w:lang w:eastAsia="en-US"/>
        </w:rPr>
        <w:br/>
        <w:t>в виде ситуационной задачи и практического навыка.</w:t>
      </w:r>
    </w:p>
    <w:p w:rsidR="008F4823" w:rsidRPr="008F4823" w:rsidRDefault="008F4823" w:rsidP="008F4823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32"/>
          <w:szCs w:val="32"/>
          <w:lang w:eastAsia="en-US"/>
        </w:rPr>
      </w:pPr>
      <w:r w:rsidRPr="008F4823">
        <w:rPr>
          <w:rFonts w:ascii="Times New Roman" w:eastAsia="Calibri" w:hAnsi="Times New Roman"/>
          <w:color w:val="auto"/>
          <w:sz w:val="32"/>
          <w:szCs w:val="32"/>
          <w:lang w:eastAsia="en-US"/>
        </w:rPr>
        <w:t>Билет, ситуационная задача и практический навык выбираются аттестуемым из предложенного комплекта.</w:t>
      </w:r>
    </w:p>
    <w:p w:rsidR="008F4823" w:rsidRPr="008F4823" w:rsidRDefault="008F4823" w:rsidP="008F4823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32"/>
          <w:szCs w:val="32"/>
          <w:lang w:eastAsia="en-US"/>
        </w:rPr>
      </w:pPr>
      <w:r w:rsidRPr="008F4823">
        <w:rPr>
          <w:rFonts w:ascii="Times New Roman" w:eastAsia="Calibri" w:hAnsi="Times New Roman"/>
          <w:color w:val="auto"/>
          <w:sz w:val="32"/>
          <w:szCs w:val="32"/>
          <w:lang w:eastAsia="en-US"/>
        </w:rPr>
        <w:t xml:space="preserve">Время на подготовку ответа к устному собеседованию – </w:t>
      </w:r>
      <w:r w:rsidRPr="008F4823">
        <w:rPr>
          <w:rFonts w:ascii="Times New Roman" w:eastAsia="Calibri" w:hAnsi="Times New Roman"/>
          <w:color w:val="auto"/>
          <w:sz w:val="32"/>
          <w:szCs w:val="32"/>
          <w:lang w:eastAsia="en-US"/>
        </w:rPr>
        <w:br/>
        <w:t>30 минут.</w:t>
      </w:r>
    </w:p>
    <w:p w:rsidR="008F4823" w:rsidRDefault="008F4823" w:rsidP="00046722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32"/>
          <w:szCs w:val="32"/>
        </w:rPr>
      </w:pPr>
    </w:p>
    <w:p w:rsidR="008F4823" w:rsidRDefault="008F4823" w:rsidP="00046722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32"/>
          <w:szCs w:val="32"/>
        </w:rPr>
      </w:pPr>
    </w:p>
    <w:sectPr w:rsidR="008F4823">
      <w:pgSz w:w="11906" w:h="16838"/>
      <w:pgMar w:top="567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C7E09"/>
    <w:multiLevelType w:val="hybridMultilevel"/>
    <w:tmpl w:val="62D4BE76"/>
    <w:lvl w:ilvl="0" w:tplc="84006684">
      <w:start w:val="1"/>
      <w:numFmt w:val="decimal"/>
      <w:lvlText w:val="%1."/>
      <w:lvlJc w:val="left"/>
      <w:pPr>
        <w:ind w:left="46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1" w:hanging="360"/>
      </w:pPr>
    </w:lvl>
    <w:lvl w:ilvl="2" w:tplc="0419001B" w:tentative="1">
      <w:start w:val="1"/>
      <w:numFmt w:val="lowerRoman"/>
      <w:lvlText w:val="%3."/>
      <w:lvlJc w:val="right"/>
      <w:pPr>
        <w:ind w:left="1891" w:hanging="180"/>
      </w:pPr>
    </w:lvl>
    <w:lvl w:ilvl="3" w:tplc="0419000F" w:tentative="1">
      <w:start w:val="1"/>
      <w:numFmt w:val="decimal"/>
      <w:lvlText w:val="%4."/>
      <w:lvlJc w:val="left"/>
      <w:pPr>
        <w:ind w:left="2611" w:hanging="360"/>
      </w:pPr>
    </w:lvl>
    <w:lvl w:ilvl="4" w:tplc="04190019" w:tentative="1">
      <w:start w:val="1"/>
      <w:numFmt w:val="lowerLetter"/>
      <w:lvlText w:val="%5."/>
      <w:lvlJc w:val="left"/>
      <w:pPr>
        <w:ind w:left="3331" w:hanging="360"/>
      </w:pPr>
    </w:lvl>
    <w:lvl w:ilvl="5" w:tplc="0419001B" w:tentative="1">
      <w:start w:val="1"/>
      <w:numFmt w:val="lowerRoman"/>
      <w:lvlText w:val="%6."/>
      <w:lvlJc w:val="right"/>
      <w:pPr>
        <w:ind w:left="4051" w:hanging="180"/>
      </w:pPr>
    </w:lvl>
    <w:lvl w:ilvl="6" w:tplc="0419000F" w:tentative="1">
      <w:start w:val="1"/>
      <w:numFmt w:val="decimal"/>
      <w:lvlText w:val="%7."/>
      <w:lvlJc w:val="left"/>
      <w:pPr>
        <w:ind w:left="4771" w:hanging="360"/>
      </w:pPr>
    </w:lvl>
    <w:lvl w:ilvl="7" w:tplc="04190019" w:tentative="1">
      <w:start w:val="1"/>
      <w:numFmt w:val="lowerLetter"/>
      <w:lvlText w:val="%8."/>
      <w:lvlJc w:val="left"/>
      <w:pPr>
        <w:ind w:left="5491" w:hanging="360"/>
      </w:pPr>
    </w:lvl>
    <w:lvl w:ilvl="8" w:tplc="041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1" w15:restartNumberingAfterBreak="0">
    <w:nsid w:val="4328109D"/>
    <w:multiLevelType w:val="hybridMultilevel"/>
    <w:tmpl w:val="D99CF24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70F81"/>
    <w:multiLevelType w:val="hybridMultilevel"/>
    <w:tmpl w:val="D99CF24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D62"/>
    <w:rsid w:val="00015CFD"/>
    <w:rsid w:val="000204E0"/>
    <w:rsid w:val="00025437"/>
    <w:rsid w:val="0003010A"/>
    <w:rsid w:val="00044E74"/>
    <w:rsid w:val="00046722"/>
    <w:rsid w:val="0006242D"/>
    <w:rsid w:val="00062C2F"/>
    <w:rsid w:val="00062C5A"/>
    <w:rsid w:val="000A2275"/>
    <w:rsid w:val="000D44E3"/>
    <w:rsid w:val="000E4DFB"/>
    <w:rsid w:val="0017238A"/>
    <w:rsid w:val="001A6C88"/>
    <w:rsid w:val="001B1F81"/>
    <w:rsid w:val="001B2AA8"/>
    <w:rsid w:val="001C4195"/>
    <w:rsid w:val="001D1DA6"/>
    <w:rsid w:val="002107F3"/>
    <w:rsid w:val="00236BD8"/>
    <w:rsid w:val="002549C4"/>
    <w:rsid w:val="00260CA7"/>
    <w:rsid w:val="0027247D"/>
    <w:rsid w:val="00290BFB"/>
    <w:rsid w:val="00296124"/>
    <w:rsid w:val="002A1947"/>
    <w:rsid w:val="002E250B"/>
    <w:rsid w:val="002F6D0D"/>
    <w:rsid w:val="00316E72"/>
    <w:rsid w:val="00321F7E"/>
    <w:rsid w:val="003321C5"/>
    <w:rsid w:val="00334FFA"/>
    <w:rsid w:val="00342785"/>
    <w:rsid w:val="00347C98"/>
    <w:rsid w:val="00383DC1"/>
    <w:rsid w:val="003924A9"/>
    <w:rsid w:val="00394735"/>
    <w:rsid w:val="003A3185"/>
    <w:rsid w:val="003B2723"/>
    <w:rsid w:val="003D0EBC"/>
    <w:rsid w:val="003E1DB0"/>
    <w:rsid w:val="003E27FE"/>
    <w:rsid w:val="0043203E"/>
    <w:rsid w:val="00486D62"/>
    <w:rsid w:val="004B365C"/>
    <w:rsid w:val="004D3341"/>
    <w:rsid w:val="004F45C7"/>
    <w:rsid w:val="004F4F88"/>
    <w:rsid w:val="005040CE"/>
    <w:rsid w:val="00505889"/>
    <w:rsid w:val="00506407"/>
    <w:rsid w:val="00587E27"/>
    <w:rsid w:val="005B14A9"/>
    <w:rsid w:val="005B772E"/>
    <w:rsid w:val="00684977"/>
    <w:rsid w:val="00685749"/>
    <w:rsid w:val="006B3B1B"/>
    <w:rsid w:val="006B636B"/>
    <w:rsid w:val="00705230"/>
    <w:rsid w:val="0071454C"/>
    <w:rsid w:val="007242BD"/>
    <w:rsid w:val="007260C5"/>
    <w:rsid w:val="00735933"/>
    <w:rsid w:val="007424D9"/>
    <w:rsid w:val="007529EF"/>
    <w:rsid w:val="007668B6"/>
    <w:rsid w:val="00787E25"/>
    <w:rsid w:val="00796248"/>
    <w:rsid w:val="007C7867"/>
    <w:rsid w:val="007D39DD"/>
    <w:rsid w:val="008030C3"/>
    <w:rsid w:val="008211BE"/>
    <w:rsid w:val="008257FC"/>
    <w:rsid w:val="0087108C"/>
    <w:rsid w:val="008758BD"/>
    <w:rsid w:val="00875C67"/>
    <w:rsid w:val="00884D98"/>
    <w:rsid w:val="0089360E"/>
    <w:rsid w:val="008E794B"/>
    <w:rsid w:val="008F4823"/>
    <w:rsid w:val="00904147"/>
    <w:rsid w:val="009427BD"/>
    <w:rsid w:val="0096182B"/>
    <w:rsid w:val="009872FF"/>
    <w:rsid w:val="009B69B1"/>
    <w:rsid w:val="009D4C46"/>
    <w:rsid w:val="009F6375"/>
    <w:rsid w:val="00A05B82"/>
    <w:rsid w:val="00A731D5"/>
    <w:rsid w:val="00AA720C"/>
    <w:rsid w:val="00AD04AE"/>
    <w:rsid w:val="00AE7296"/>
    <w:rsid w:val="00B012BF"/>
    <w:rsid w:val="00B20C66"/>
    <w:rsid w:val="00B31A6D"/>
    <w:rsid w:val="00B41E01"/>
    <w:rsid w:val="00B67779"/>
    <w:rsid w:val="00B915F8"/>
    <w:rsid w:val="00BA4E83"/>
    <w:rsid w:val="00BB6ABE"/>
    <w:rsid w:val="00BC61EC"/>
    <w:rsid w:val="00BD010A"/>
    <w:rsid w:val="00BD5456"/>
    <w:rsid w:val="00BD56E2"/>
    <w:rsid w:val="00BE1445"/>
    <w:rsid w:val="00BF3750"/>
    <w:rsid w:val="00C0671F"/>
    <w:rsid w:val="00C12379"/>
    <w:rsid w:val="00C13712"/>
    <w:rsid w:val="00C26D1A"/>
    <w:rsid w:val="00C416FA"/>
    <w:rsid w:val="00C44D67"/>
    <w:rsid w:val="00C521CA"/>
    <w:rsid w:val="00C550AE"/>
    <w:rsid w:val="00C74F36"/>
    <w:rsid w:val="00D04FA1"/>
    <w:rsid w:val="00D0561D"/>
    <w:rsid w:val="00D1355E"/>
    <w:rsid w:val="00D14AF8"/>
    <w:rsid w:val="00D14D20"/>
    <w:rsid w:val="00D43263"/>
    <w:rsid w:val="00D509D4"/>
    <w:rsid w:val="00D63400"/>
    <w:rsid w:val="00D67A81"/>
    <w:rsid w:val="00D8366C"/>
    <w:rsid w:val="00DA1020"/>
    <w:rsid w:val="00DD0AED"/>
    <w:rsid w:val="00E500F9"/>
    <w:rsid w:val="00E61642"/>
    <w:rsid w:val="00E87B30"/>
    <w:rsid w:val="00EB0C9D"/>
    <w:rsid w:val="00EB2FDB"/>
    <w:rsid w:val="00ED0F0F"/>
    <w:rsid w:val="00EE0C14"/>
    <w:rsid w:val="00EF3278"/>
    <w:rsid w:val="00F11CB9"/>
    <w:rsid w:val="00F11DEE"/>
    <w:rsid w:val="00F15447"/>
    <w:rsid w:val="00F2498A"/>
    <w:rsid w:val="00F60C9B"/>
    <w:rsid w:val="00F9464B"/>
    <w:rsid w:val="00FA03A9"/>
    <w:rsid w:val="00FB40EB"/>
    <w:rsid w:val="00FC5320"/>
    <w:rsid w:val="00FD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5F8D1A-5A05-430B-8130-259254C6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046722"/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spacing w:before="240" w:after="60" w:line="240" w:lineRule="auto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styleId="21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2"/>
    <w:link w:val="21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2"/>
    <w:link w:val="41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2"/>
    <w:link w:val="6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2"/>
    <w:link w:val="7"/>
    <w:rPr>
      <w:rFonts w:ascii="XO Thames" w:hAnsi="XO Thames"/>
      <w:sz w:val="28"/>
    </w:rPr>
  </w:style>
  <w:style w:type="paragraph" w:customStyle="1" w:styleId="split-by-words">
    <w:name w:val="split-by-words"/>
    <w:basedOn w:val="a"/>
    <w:link w:val="split-by-words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split-by-words0">
    <w:name w:val="split-by-words"/>
    <w:basedOn w:val="12"/>
    <w:link w:val="split-by-words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2"/>
    <w:link w:val="3"/>
    <w:rPr>
      <w:rFonts w:ascii="Cambria" w:hAnsi="Cambria"/>
      <w:b/>
      <w:sz w:val="26"/>
    </w:rPr>
  </w:style>
  <w:style w:type="paragraph" w:styleId="31">
    <w:name w:val="toc 3"/>
    <w:basedOn w:val="a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2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3">
    <w:name w:val="Абзац списка1"/>
    <w:basedOn w:val="a"/>
    <w:link w:val="14"/>
    <w:pPr>
      <w:spacing w:after="0" w:line="240" w:lineRule="auto"/>
      <w:ind w:left="720"/>
      <w:jc w:val="both"/>
    </w:pPr>
    <w:rPr>
      <w:rFonts w:ascii="Calibri" w:hAnsi="Calibri"/>
    </w:rPr>
  </w:style>
  <w:style w:type="character" w:customStyle="1" w:styleId="14">
    <w:name w:val="Абзац списка1"/>
    <w:basedOn w:val="12"/>
    <w:link w:val="13"/>
    <w:rPr>
      <w:rFonts w:ascii="Calibri" w:hAnsi="Calibri"/>
    </w:rPr>
  </w:style>
  <w:style w:type="paragraph" w:styleId="23">
    <w:name w:val="Body Text Indent 2"/>
    <w:basedOn w:val="a"/>
    <w:link w:val="24"/>
    <w:pPr>
      <w:widowControl w:val="0"/>
      <w:spacing w:after="120" w:line="480" w:lineRule="auto"/>
      <w:ind w:left="283"/>
    </w:pPr>
    <w:rPr>
      <w:rFonts w:ascii="Arial" w:hAnsi="Arial"/>
      <w:sz w:val="20"/>
    </w:rPr>
  </w:style>
  <w:style w:type="character" w:customStyle="1" w:styleId="24">
    <w:name w:val="Основной текст с отступом 2 Знак"/>
    <w:basedOn w:val="12"/>
    <w:link w:val="23"/>
    <w:rPr>
      <w:rFonts w:ascii="Arial" w:hAnsi="Arial"/>
      <w:sz w:val="20"/>
    </w:rPr>
  </w:style>
  <w:style w:type="paragraph" w:styleId="a3">
    <w:name w:val="Body Text"/>
    <w:basedOn w:val="a"/>
    <w:link w:val="a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4">
    <w:name w:val="Основной текст Знак"/>
    <w:basedOn w:val="12"/>
    <w:link w:val="a3"/>
    <w:rPr>
      <w:rFonts w:ascii="Times New Roman" w:hAnsi="Times New Roman"/>
      <w:sz w:val="24"/>
    </w:rPr>
  </w:style>
  <w:style w:type="character" w:customStyle="1" w:styleId="50">
    <w:name w:val="Заголовок 5 Знак"/>
    <w:basedOn w:val="12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2"/>
    <w:link w:val="10"/>
    <w:rPr>
      <w:rFonts w:ascii="XO Thames" w:hAnsi="XO Thames"/>
      <w:b/>
      <w:sz w:val="32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2"/>
    <w:link w:val="a5"/>
    <w:rPr>
      <w:rFonts w:ascii="Segoe UI" w:hAnsi="Segoe UI"/>
      <w:sz w:val="18"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basedOn w:val="a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basedOn w:val="12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2"/>
    <w:link w:val="9"/>
    <w:rPr>
      <w:rFonts w:ascii="XO Thames" w:hAnsi="XO Thames"/>
      <w:sz w:val="28"/>
    </w:rPr>
  </w:style>
  <w:style w:type="paragraph" w:customStyle="1" w:styleId="word-wrapper">
    <w:name w:val="word-wrapper"/>
    <w:basedOn w:val="18"/>
    <w:link w:val="word-wrapper0"/>
  </w:style>
  <w:style w:type="character" w:customStyle="1" w:styleId="word-wrapper0">
    <w:name w:val="word-wrapper"/>
    <w:basedOn w:val="a0"/>
    <w:link w:val="word-wrapper"/>
  </w:style>
  <w:style w:type="paragraph" w:customStyle="1" w:styleId="FontStyle20">
    <w:name w:val="Font Style20"/>
    <w:link w:val="FontStyle200"/>
    <w:rPr>
      <w:rFonts w:ascii="Times New Roman" w:hAnsi="Times New Roman"/>
      <w:sz w:val="26"/>
    </w:rPr>
  </w:style>
  <w:style w:type="character" w:customStyle="1" w:styleId="FontStyle200">
    <w:name w:val="Font Style20"/>
    <w:link w:val="FontStyle20"/>
    <w:rPr>
      <w:rFonts w:ascii="Times New Roman" w:hAnsi="Times New Roman"/>
      <w:sz w:val="26"/>
    </w:rPr>
  </w:style>
  <w:style w:type="paragraph" w:customStyle="1" w:styleId="Style15">
    <w:name w:val="Style15"/>
    <w:basedOn w:val="a"/>
    <w:link w:val="Style150"/>
    <w:pPr>
      <w:widowControl w:val="0"/>
      <w:spacing w:after="0" w:line="322" w:lineRule="exact"/>
      <w:ind w:firstLine="696"/>
      <w:jc w:val="both"/>
    </w:pPr>
    <w:rPr>
      <w:rFonts w:ascii="Times New Roman" w:hAnsi="Times New Roman"/>
      <w:sz w:val="24"/>
    </w:rPr>
  </w:style>
  <w:style w:type="character" w:customStyle="1" w:styleId="Style150">
    <w:name w:val="Style15"/>
    <w:basedOn w:val="12"/>
    <w:link w:val="Style15"/>
    <w:rPr>
      <w:rFonts w:ascii="Times New Roman" w:hAnsi="Times New Roman"/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8">
    <w:name w:val="toc 8"/>
    <w:basedOn w:val="a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2"/>
    <w:link w:val="8"/>
    <w:rPr>
      <w:rFonts w:ascii="XO Thames" w:hAnsi="XO Thames"/>
      <w:sz w:val="28"/>
    </w:rPr>
  </w:style>
  <w:style w:type="paragraph" w:styleId="a8">
    <w:name w:val="Normal (Web)"/>
    <w:basedOn w:val="a"/>
    <w:link w:val="a9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9">
    <w:name w:val="Обычный (веб) Знак"/>
    <w:basedOn w:val="12"/>
    <w:link w:val="a8"/>
    <w:rPr>
      <w:rFonts w:ascii="Times New Roman" w:hAnsi="Times New Roman"/>
      <w:sz w:val="24"/>
    </w:rPr>
  </w:style>
  <w:style w:type="paragraph" w:customStyle="1" w:styleId="25">
    <w:name w:val="Основной текст (2)"/>
    <w:basedOn w:val="a"/>
    <w:link w:val="26"/>
    <w:pPr>
      <w:widowControl w:val="0"/>
      <w:spacing w:before="120" w:after="660" w:line="283" w:lineRule="exact"/>
      <w:jc w:val="both"/>
    </w:pPr>
    <w:rPr>
      <w:rFonts w:ascii="Times New Roman" w:hAnsi="Times New Roman"/>
      <w:sz w:val="30"/>
    </w:rPr>
  </w:style>
  <w:style w:type="character" w:customStyle="1" w:styleId="26">
    <w:name w:val="Основной текст (2)"/>
    <w:basedOn w:val="12"/>
    <w:link w:val="25"/>
    <w:rPr>
      <w:rFonts w:ascii="Times New Roman" w:hAnsi="Times New Roman"/>
      <w:sz w:val="30"/>
    </w:rPr>
  </w:style>
  <w:style w:type="paragraph" w:customStyle="1" w:styleId="18">
    <w:name w:val="Основной шрифт абзаца1"/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2"/>
    <w:link w:val="51"/>
    <w:rPr>
      <w:rFonts w:ascii="XO Thames" w:hAnsi="XO Thames"/>
      <w:sz w:val="28"/>
    </w:rPr>
  </w:style>
  <w:style w:type="paragraph" w:styleId="aa">
    <w:name w:val="List Paragraph"/>
    <w:basedOn w:val="a"/>
    <w:link w:val="ab"/>
    <w:uiPriority w:val="34"/>
    <w:qFormat/>
    <w:pPr>
      <w:ind w:left="720"/>
      <w:contextualSpacing/>
    </w:pPr>
  </w:style>
  <w:style w:type="character" w:customStyle="1" w:styleId="ab">
    <w:name w:val="Абзац списка Знак"/>
    <w:basedOn w:val="12"/>
    <w:link w:val="aa"/>
    <w:uiPriority w:val="34"/>
  </w:style>
  <w:style w:type="paragraph" w:customStyle="1" w:styleId="19">
    <w:name w:val="Обычный1"/>
    <w:link w:val="1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1">
    <w:name w:val="Обычный1"/>
    <w:link w:val="19"/>
    <w:rPr>
      <w:rFonts w:ascii="Times New Roman" w:hAnsi="Times New Roman"/>
      <w:sz w:val="20"/>
    </w:rPr>
  </w:style>
  <w:style w:type="paragraph" w:customStyle="1" w:styleId="fake-non-breaking-space">
    <w:name w:val="fake-non-breaking-space"/>
    <w:basedOn w:val="18"/>
    <w:link w:val="fake-non-breaking-space0"/>
  </w:style>
  <w:style w:type="character" w:customStyle="1" w:styleId="fake-non-breaking-space0">
    <w:name w:val="fake-non-breaking-space"/>
    <w:basedOn w:val="a0"/>
    <w:link w:val="fake-non-breaking-space"/>
  </w:style>
  <w:style w:type="paragraph" w:customStyle="1" w:styleId="il-text-indent095cm">
    <w:name w:val="il-text-indent_0_95cm"/>
    <w:basedOn w:val="a"/>
    <w:link w:val="il-text-indent095cm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il-text-indent095cm0">
    <w:name w:val="il-text-indent_0_95cm"/>
    <w:basedOn w:val="12"/>
    <w:link w:val="il-text-indent095cm"/>
    <w:rPr>
      <w:rFonts w:ascii="Times New Roman" w:hAnsi="Times New Roman"/>
      <w:sz w:val="24"/>
    </w:rPr>
  </w:style>
  <w:style w:type="paragraph" w:styleId="ac">
    <w:name w:val="Subtitle"/>
    <w:basedOn w:val="a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basedOn w:val="12"/>
    <w:link w:val="ac"/>
    <w:rPr>
      <w:rFonts w:ascii="XO Thames" w:hAnsi="XO Thames"/>
      <w:i/>
      <w:sz w:val="24"/>
    </w:rPr>
  </w:style>
  <w:style w:type="paragraph" w:customStyle="1" w:styleId="FontStyle12">
    <w:name w:val="Font Style12"/>
    <w:basedOn w:val="18"/>
    <w:link w:val="FontStyle120"/>
    <w:rPr>
      <w:rFonts w:ascii="Times New Roman" w:hAnsi="Times New Roman"/>
      <w:sz w:val="26"/>
    </w:rPr>
  </w:style>
  <w:style w:type="character" w:customStyle="1" w:styleId="FontStyle120">
    <w:name w:val="Font Style12"/>
    <w:basedOn w:val="a0"/>
    <w:link w:val="FontStyle12"/>
    <w:rPr>
      <w:rFonts w:ascii="Times New Roman" w:hAnsi="Times New Roman"/>
      <w:sz w:val="26"/>
    </w:rPr>
  </w:style>
  <w:style w:type="paragraph" w:styleId="ae">
    <w:name w:val="Title"/>
    <w:basedOn w:val="a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basedOn w:val="12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2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2"/>
    <w:link w:val="2"/>
    <w:rPr>
      <w:rFonts w:ascii="XO Thames" w:hAnsi="XO Thames"/>
      <w:b/>
      <w:sz w:val="28"/>
    </w:rPr>
  </w:style>
  <w:style w:type="table" w:customStyle="1" w:styleId="1a">
    <w:name w:val="Сетка таблицы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"/>
    <w:basedOn w:val="a1"/>
    <w:next w:val="af0"/>
    <w:uiPriority w:val="59"/>
    <w:rsid w:val="00C13712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-normal">
    <w:name w:val="p-normal"/>
    <w:basedOn w:val="a"/>
    <w:rsid w:val="00025437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olor0000ff">
    <w:name w:val="color__0000ff"/>
    <w:basedOn w:val="a0"/>
    <w:rsid w:val="00025437"/>
  </w:style>
  <w:style w:type="character" w:customStyle="1" w:styleId="colorff00ff">
    <w:name w:val="color__ff00ff"/>
    <w:basedOn w:val="a0"/>
    <w:rsid w:val="00025437"/>
  </w:style>
  <w:style w:type="paragraph" w:customStyle="1" w:styleId="ConsPlusNonformat">
    <w:name w:val="ConsPlusNonformat"/>
    <w:uiPriority w:val="99"/>
    <w:rsid w:val="008936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EFF44-5925-4033-93F2-CB0030DAC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5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Татьяна Кукса</cp:lastModifiedBy>
  <cp:revision>56</cp:revision>
  <cp:lastPrinted>2024-07-09T07:58:00Z</cp:lastPrinted>
  <dcterms:created xsi:type="dcterms:W3CDTF">2024-02-27T13:28:00Z</dcterms:created>
  <dcterms:modified xsi:type="dcterms:W3CDTF">2026-04-13T10:48:00Z</dcterms:modified>
</cp:coreProperties>
</file>