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20438" w:type="dxa"/>
        <w:tblLook w:val="04A0" w:firstRow="1" w:lastRow="0" w:firstColumn="1" w:lastColumn="0" w:noHBand="0" w:noVBand="1"/>
      </w:tblPr>
      <w:tblGrid>
        <w:gridCol w:w="9997"/>
        <w:gridCol w:w="9997"/>
        <w:gridCol w:w="222"/>
        <w:gridCol w:w="222"/>
      </w:tblGrid>
      <w:tr w:rsidR="00495AF7" w:rsidTr="00495AF7">
        <w:tc>
          <w:tcPr>
            <w:tcW w:w="999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781" w:type="dxa"/>
              <w:tblLook w:val="04A0" w:firstRow="1" w:lastRow="0" w:firstColumn="1" w:lastColumn="0" w:noHBand="0" w:noVBand="1"/>
            </w:tblPr>
            <w:tblGrid>
              <w:gridCol w:w="4678"/>
              <w:gridCol w:w="851"/>
              <w:gridCol w:w="4252"/>
            </w:tblGrid>
            <w:tr w:rsidR="00495AF7" w:rsidRPr="005A701E" w:rsidTr="008D547D">
              <w:tc>
                <w:tcPr>
                  <w:tcW w:w="4678" w:type="dxa"/>
                  <w:shd w:val="clear" w:color="auto" w:fill="auto"/>
                </w:tcPr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СОГЛАСОВАНО: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Главный научный сотрудник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ГНУ «Институт физиологии НАН Беларуси», д.м.н, профессор,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член - корреспондент НАН Беларуси,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Председатель научно -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>методического совета                   системы санаториев ФПБ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>______________ С.В. Губкин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"___" ________2026 год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УТВЕРЖДАЮ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Директор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i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Унитарного предприятия "Санаторий Белорусочка»"</w:t>
                  </w:r>
                  <w:r w:rsidRPr="005A701E">
                    <w:rPr>
                      <w:rFonts w:ascii="Times New Roman" w:eastAsia="Calibri" w:hAnsi="Times New Roman" w:cs="Times New Roman"/>
                      <w:i/>
                      <w:sz w:val="30"/>
                      <w:szCs w:val="30"/>
                    </w:rPr>
                    <w:t xml:space="preserve">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____________В.В.Михневич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"___" ________2026 год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</w:p>
              </w:tc>
            </w:tr>
          </w:tbl>
          <w:p w:rsidR="00495AF7" w:rsidRDefault="00495AF7" w:rsidP="00495AF7"/>
        </w:tc>
        <w:tc>
          <w:tcPr>
            <w:tcW w:w="999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781" w:type="dxa"/>
              <w:tblLook w:val="04A0" w:firstRow="1" w:lastRow="0" w:firstColumn="1" w:lastColumn="0" w:noHBand="0" w:noVBand="1"/>
            </w:tblPr>
            <w:tblGrid>
              <w:gridCol w:w="4678"/>
              <w:gridCol w:w="851"/>
              <w:gridCol w:w="4252"/>
            </w:tblGrid>
            <w:tr w:rsidR="00495AF7" w:rsidRPr="005A701E" w:rsidTr="008D547D">
              <w:tc>
                <w:tcPr>
                  <w:tcW w:w="4678" w:type="dxa"/>
                  <w:shd w:val="clear" w:color="auto" w:fill="auto"/>
                </w:tcPr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СОГЛАСОВАНО: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Главный научный сотрудник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ГНУ «Институт физиологии НАН Беларуси», д.м.н, профессор,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член - корреспондент НАН Беларуси,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Председатель научно -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>методического совета                   системы санаториев ФПБ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>______________ С.В. Губкин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"___" ________2026 год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УТВЕРЖДАЮ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Директор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i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Унитарного предприятия "Санаторий Белорусочка»"</w:t>
                  </w:r>
                  <w:r w:rsidRPr="005A701E">
                    <w:rPr>
                      <w:rFonts w:ascii="Times New Roman" w:eastAsia="Calibri" w:hAnsi="Times New Roman" w:cs="Times New Roman"/>
                      <w:i/>
                      <w:sz w:val="30"/>
                      <w:szCs w:val="30"/>
                    </w:rPr>
                    <w:t xml:space="preserve">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____________В.В.Михневич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"___" ________2026 год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</w:p>
              </w:tc>
            </w:tr>
          </w:tbl>
          <w:p w:rsidR="00495AF7" w:rsidRDefault="00495AF7" w:rsidP="00495AF7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95AF7" w:rsidRDefault="00495AF7" w:rsidP="00495AF7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left w:val="nil"/>
            </w:tcBorders>
          </w:tcPr>
          <w:p w:rsidR="00495AF7" w:rsidRDefault="00495AF7" w:rsidP="00495AF7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1B72" w:rsidRPr="00B26395" w:rsidRDefault="009A1B72" w:rsidP="00B26395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B26395" w:rsidRPr="00B26395" w:rsidRDefault="00B26395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495AF7">
        <w:rPr>
          <w:rFonts w:ascii="Times New Roman" w:hAnsi="Times New Roman" w:cs="Times New Roman"/>
          <w:sz w:val="28"/>
          <w:szCs w:val="28"/>
        </w:rPr>
        <w:t>Научно</w:t>
      </w:r>
      <w:r w:rsidR="00495AF7">
        <w:rPr>
          <w:rFonts w:ascii="Times New Roman" w:hAnsi="Times New Roman" w:cs="Times New Roman"/>
          <w:sz w:val="28"/>
          <w:szCs w:val="28"/>
        </w:rPr>
        <w:t> </w:t>
      </w:r>
      <w:r w:rsidRPr="00495AF7">
        <w:rPr>
          <w:rFonts w:ascii="Times New Roman" w:hAnsi="Times New Roman" w:cs="Times New Roman"/>
          <w:sz w:val="28"/>
          <w:szCs w:val="28"/>
        </w:rPr>
        <w:t>-</w:t>
      </w:r>
      <w:r w:rsidR="00495AF7">
        <w:rPr>
          <w:rFonts w:ascii="Times New Roman" w:hAnsi="Times New Roman" w:cs="Times New Roman"/>
          <w:sz w:val="28"/>
          <w:szCs w:val="28"/>
        </w:rPr>
        <w:t> </w:t>
      </w:r>
      <w:r w:rsidRPr="00495AF7">
        <w:rPr>
          <w:rFonts w:ascii="Times New Roman" w:hAnsi="Times New Roman" w:cs="Times New Roman"/>
          <w:sz w:val="28"/>
          <w:szCs w:val="28"/>
        </w:rPr>
        <w:t>методический совет</w:t>
      </w:r>
      <w:r w:rsidRPr="00B26395">
        <w:rPr>
          <w:rFonts w:ascii="Times New Roman" w:hAnsi="Times New Roman" w:cs="Times New Roman"/>
          <w:sz w:val="28"/>
          <w:szCs w:val="28"/>
        </w:rPr>
        <w:t xml:space="preserve"> </w:t>
      </w:r>
      <w:r w:rsidR="00495AF7">
        <w:rPr>
          <w:rFonts w:ascii="Times New Roman" w:hAnsi="Times New Roman" w:cs="Times New Roman"/>
          <w:sz w:val="28"/>
          <w:szCs w:val="28"/>
        </w:rPr>
        <w:t>системы санаториев Федерации профсоюзов Бедаруси</w:t>
      </w:r>
    </w:p>
    <w:p w:rsidR="00B26395" w:rsidRPr="00B26395" w:rsidRDefault="00C17463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 «Санаторий «Белорусочка</w:t>
      </w:r>
      <w:r w:rsidR="00B26395" w:rsidRPr="00B26395">
        <w:rPr>
          <w:rFonts w:ascii="Times New Roman" w:hAnsi="Times New Roman" w:cs="Times New Roman"/>
          <w:sz w:val="28"/>
          <w:szCs w:val="28"/>
        </w:rPr>
        <w:t>», а.г.</w:t>
      </w:r>
      <w:r>
        <w:rPr>
          <w:rFonts w:ascii="Times New Roman" w:hAnsi="Times New Roman" w:cs="Times New Roman"/>
          <w:sz w:val="28"/>
          <w:szCs w:val="28"/>
        </w:rPr>
        <w:t xml:space="preserve">Ждановичи, Минский область, </w:t>
      </w:r>
      <w:r w:rsidR="00495AF7">
        <w:rPr>
          <w:rFonts w:ascii="Times New Roman" w:hAnsi="Times New Roman" w:cs="Times New Roman"/>
          <w:sz w:val="28"/>
          <w:szCs w:val="28"/>
        </w:rPr>
        <w:t xml:space="preserve">Беларусь </w:t>
      </w:r>
    </w:p>
    <w:p w:rsidR="00B26395" w:rsidRPr="00B26395" w:rsidRDefault="00B26395" w:rsidP="00B26395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5D3F52" w:rsidRDefault="00C17463" w:rsidP="00C17463">
      <w:pPr>
        <w:spacing w:after="0" w:line="240" w:lineRule="auto"/>
        <w:ind w:left="-426" w:right="-143"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Применение полихроматического поляризованного света и </w:t>
      </w:r>
      <w:r w:rsidR="00C679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магнито - </w:t>
      </w: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лазеро</w:t>
      </w:r>
      <w:r w:rsidR="005D3F52">
        <w:rPr>
          <w:rFonts w:ascii="Times New Roman" w:hAnsi="Times New Roman" w:cs="Times New Roman"/>
          <w:color w:val="000000" w:themeColor="text1"/>
          <w:sz w:val="28"/>
          <w:szCs w:val="28"/>
        </w:rPr>
        <w:t>терапии в лечении заболеваний орг</w:t>
      </w: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анов дыхания </w:t>
      </w:r>
    </w:p>
    <w:p w:rsidR="00B26395" w:rsidRPr="005D3F52" w:rsidRDefault="00C17463" w:rsidP="005D3F52">
      <w:pPr>
        <w:spacing w:after="0" w:line="240" w:lineRule="auto"/>
        <w:ind w:left="-426" w:right="-143"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в санатории</w:t>
      </w:r>
      <w:r w:rsidR="00474E2D"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3F5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Белорусочка</w:t>
      </w:r>
      <w:r w:rsidR="005D3F5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B26395" w:rsidRDefault="00B26395" w:rsidP="00B26395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B26395" w:rsidRDefault="00B26395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39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26395">
        <w:rPr>
          <w:rFonts w:ascii="Times New Roman" w:hAnsi="Times New Roman" w:cs="Times New Roman"/>
          <w:sz w:val="28"/>
          <w:szCs w:val="28"/>
        </w:rPr>
        <w:t xml:space="preserve"> </w:t>
      </w:r>
      <w:r w:rsidRPr="00B26395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5D3F52" w:rsidRPr="00B26395" w:rsidRDefault="005D3F52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bookmarkEnd w:id="0"/>
    <w:p w:rsidR="00A36423" w:rsidRDefault="00A36423" w:rsidP="00A36423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Редакционная коллегия: </w:t>
      </w:r>
    </w:p>
    <w:p w:rsidR="00A36423" w:rsidRDefault="00A36423" w:rsidP="00A36423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А.Н.Ка</w:t>
      </w:r>
      <w:r w:rsidR="005D3F52">
        <w:rPr>
          <w:rFonts w:ascii="Times New Roman" w:hAnsi="Times New Roman" w:cs="Times New Roman"/>
          <w:sz w:val="28"/>
          <w:szCs w:val="28"/>
        </w:rPr>
        <w:t xml:space="preserve">минский, заместитель директора </w:t>
      </w:r>
      <w:r w:rsidR="000C671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ирекции по управлению собственностью ФПБ; </w:t>
      </w:r>
    </w:p>
    <w:p w:rsidR="005D3F52" w:rsidRDefault="005D3F52" w:rsidP="00A36423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Михневич В.В., директор</w:t>
      </w:r>
      <w:r w:rsidRPr="005D3F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 «Санаторий    «Белорусочка»;</w:t>
      </w:r>
    </w:p>
    <w:p w:rsidR="00136ED1" w:rsidRDefault="005D3F52" w:rsidP="00A36423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О.Л.Горенюк</w:t>
      </w:r>
      <w:r w:rsidR="00A36423">
        <w:rPr>
          <w:rFonts w:ascii="Times New Roman" w:hAnsi="Times New Roman" w:cs="Times New Roman"/>
          <w:sz w:val="28"/>
          <w:szCs w:val="28"/>
        </w:rPr>
        <w:t xml:space="preserve">, заместитель </w:t>
      </w:r>
      <w:r>
        <w:rPr>
          <w:rFonts w:ascii="Times New Roman" w:hAnsi="Times New Roman" w:cs="Times New Roman"/>
          <w:sz w:val="28"/>
          <w:szCs w:val="28"/>
        </w:rPr>
        <w:t>директора по медицинской части УП «Санаторий    «Белорусочка»</w:t>
      </w:r>
    </w:p>
    <w:p w:rsidR="00A36423" w:rsidRPr="00B70B60" w:rsidRDefault="00A36423" w:rsidP="00A36423">
      <w:pPr>
        <w:spacing w:after="0" w:line="240" w:lineRule="auto"/>
        <w:ind w:left="-426" w:right="-143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6ED1" w:rsidRPr="005D3F52" w:rsidRDefault="00C17463" w:rsidP="00B26395">
      <w:pPr>
        <w:spacing w:after="0" w:line="240" w:lineRule="auto"/>
        <w:ind w:left="-426" w:right="-143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36ED1"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нитарное предприятие «</w:t>
      </w: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Санаторий «Белорусочка»</w:t>
      </w:r>
    </w:p>
    <w:p w:rsidR="00136ED1" w:rsidRPr="005D3F52" w:rsidRDefault="00C17463" w:rsidP="00B26395">
      <w:pPr>
        <w:spacing w:after="0" w:line="240" w:lineRule="auto"/>
        <w:ind w:left="-426" w:right="-143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а/г. Ждановичи</w:t>
      </w:r>
      <w:r w:rsidR="00136ED1"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Мин</w:t>
      </w:r>
      <w:r w:rsidR="00136ED1"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ский район, М</w:t>
      </w: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инская</w:t>
      </w:r>
      <w:r w:rsidR="00136ED1"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область, Республика Беларусь</w:t>
      </w:r>
    </w:p>
    <w:p w:rsidR="00136ED1" w:rsidRPr="00396603" w:rsidRDefault="00136ED1" w:rsidP="00B26395">
      <w:pPr>
        <w:spacing w:after="0" w:line="240" w:lineRule="auto"/>
        <w:ind w:left="-426" w:right="-143" w:firstLine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D3F52" w:rsidRDefault="005D3F52" w:rsidP="00C1746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Аннотация</w:t>
      </w:r>
    </w:p>
    <w:p w:rsidR="00136ED1" w:rsidRPr="00A54E1D" w:rsidRDefault="00474E2D" w:rsidP="00C1746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E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Рекомендации </w:t>
      </w:r>
      <w:r w:rsidR="00C174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разработаны по </w:t>
      </w:r>
      <w:r w:rsidRPr="00474E2D">
        <w:rPr>
          <w:rFonts w:ascii="Times New Roman" w:hAnsi="Times New Roman" w:cs="Times New Roman"/>
          <w:color w:val="000000" w:themeColor="text1"/>
          <w:sz w:val="28"/>
          <w:szCs w:val="28"/>
        </w:rPr>
        <w:t>применению метода свет</w:t>
      </w:r>
      <w:r w:rsidR="00C17463">
        <w:rPr>
          <w:rFonts w:ascii="Times New Roman" w:hAnsi="Times New Roman" w:cs="Times New Roman"/>
          <w:color w:val="000000" w:themeColor="text1"/>
          <w:sz w:val="28"/>
          <w:szCs w:val="28"/>
        </w:rPr>
        <w:t>отерапии - полихроматического</w:t>
      </w:r>
      <w:r w:rsidRPr="00474E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поляризованного света </w:t>
      </w:r>
      <w:r w:rsidR="00C17463">
        <w:rPr>
          <w:rFonts w:ascii="Times New Roman" w:hAnsi="Times New Roman" w:cs="Times New Roman"/>
          <w:color w:val="000000" w:themeColor="text1"/>
          <w:sz w:val="28"/>
          <w:szCs w:val="28"/>
        </w:rPr>
        <w:t>с использованием аппарата Биоптрон и лазеротерапии  с использованием аппарата магнито-лазерной терапии «Р</w:t>
      </w:r>
      <w:r w:rsidR="003D6183">
        <w:rPr>
          <w:rFonts w:ascii="Times New Roman" w:hAnsi="Times New Roman" w:cs="Times New Roman"/>
          <w:color w:val="000000" w:themeColor="text1"/>
          <w:sz w:val="28"/>
          <w:szCs w:val="28"/>
        </w:rPr>
        <w:t>ефтон</w:t>
      </w:r>
      <w:r w:rsidR="00C1746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пациентов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E1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хронической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патологией органов дыхания</w:t>
      </w:r>
      <w:r w:rsidR="00E1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получающих санаторно-курортное лечение в условиях санатория</w:t>
      </w:r>
      <w:r w:rsidR="00C17463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136ED1" w:rsidRPr="00A54E1D">
        <w:rPr>
          <w:rFonts w:ascii="Times New Roman" w:hAnsi="Times New Roman" w:cs="Times New Roman"/>
          <w:sz w:val="28"/>
          <w:szCs w:val="28"/>
        </w:rPr>
        <w:t xml:space="preserve">В исследовании участвовало </w:t>
      </w:r>
      <w:r w:rsidR="00C17463">
        <w:rPr>
          <w:rFonts w:ascii="Times New Roman" w:hAnsi="Times New Roman" w:cs="Times New Roman"/>
          <w:sz w:val="28"/>
          <w:szCs w:val="28"/>
        </w:rPr>
        <w:t>43</w:t>
      </w:r>
      <w:r w:rsidR="00136ED1" w:rsidRPr="00A54E1D">
        <w:rPr>
          <w:rFonts w:ascii="Times New Roman" w:hAnsi="Times New Roman" w:cs="Times New Roman"/>
          <w:sz w:val="28"/>
          <w:szCs w:val="28"/>
        </w:rPr>
        <w:t xml:space="preserve"> </w:t>
      </w:r>
      <w:r w:rsidR="00C17463">
        <w:rPr>
          <w:rFonts w:ascii="Times New Roman" w:hAnsi="Times New Roman" w:cs="Times New Roman"/>
          <w:sz w:val="28"/>
          <w:szCs w:val="28"/>
        </w:rPr>
        <w:t>пациента, получавши</w:t>
      </w:r>
      <w:r w:rsidR="00266E72">
        <w:rPr>
          <w:rFonts w:ascii="Times New Roman" w:hAnsi="Times New Roman" w:cs="Times New Roman"/>
          <w:sz w:val="28"/>
          <w:szCs w:val="28"/>
        </w:rPr>
        <w:t xml:space="preserve">х санаторно-курортное лечение </w:t>
      </w:r>
      <w:r w:rsidR="00C17463">
        <w:rPr>
          <w:rFonts w:ascii="Times New Roman" w:hAnsi="Times New Roman" w:cs="Times New Roman"/>
          <w:sz w:val="28"/>
          <w:szCs w:val="28"/>
        </w:rPr>
        <w:t xml:space="preserve">с </w:t>
      </w:r>
      <w:r w:rsidR="00C17463" w:rsidRPr="00266E72">
        <w:rPr>
          <w:rFonts w:ascii="Times New Roman" w:hAnsi="Times New Roman" w:cs="Times New Roman"/>
          <w:sz w:val="28"/>
          <w:szCs w:val="28"/>
        </w:rPr>
        <w:t xml:space="preserve">заболеваниями </w:t>
      </w:r>
      <w:r w:rsidR="00136ED1" w:rsidRPr="00266E72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3D6183" w:rsidRPr="00266E72">
        <w:rPr>
          <w:rFonts w:ascii="Times New Roman" w:hAnsi="Times New Roman" w:cs="Times New Roman"/>
          <w:sz w:val="28"/>
          <w:szCs w:val="28"/>
        </w:rPr>
        <w:t>дыхания (</w:t>
      </w:r>
      <w:r w:rsidR="00C17463" w:rsidRPr="00266E72">
        <w:rPr>
          <w:rFonts w:ascii="Times New Roman" w:hAnsi="Times New Roman" w:cs="Times New Roman"/>
          <w:sz w:val="28"/>
          <w:szCs w:val="28"/>
        </w:rPr>
        <w:t>хроническая обструктивная болезнь легких</w:t>
      </w:r>
      <w:r w:rsidR="00266E72" w:rsidRPr="00266E72">
        <w:rPr>
          <w:rFonts w:ascii="Times New Roman" w:hAnsi="Times New Roman" w:cs="Times New Roman"/>
          <w:sz w:val="28"/>
          <w:szCs w:val="28"/>
        </w:rPr>
        <w:t xml:space="preserve"> с I - II степенью обструкции, с легкой и среднетяжелой степенью тяжести течения. </w:t>
      </w:r>
      <w:r w:rsidR="003D6183" w:rsidRPr="00266E72">
        <w:rPr>
          <w:rFonts w:ascii="Times New Roman" w:hAnsi="Times New Roman" w:cs="Times New Roman"/>
          <w:sz w:val="28"/>
          <w:szCs w:val="28"/>
        </w:rPr>
        <w:t xml:space="preserve">в </w:t>
      </w:r>
      <w:r w:rsidR="003D6183">
        <w:rPr>
          <w:rFonts w:ascii="Times New Roman" w:hAnsi="Times New Roman" w:cs="Times New Roman"/>
          <w:sz w:val="28"/>
          <w:szCs w:val="28"/>
        </w:rPr>
        <w:t>стадии неполной ремиссии, ремиссии)</w:t>
      </w:r>
    </w:p>
    <w:p w:rsidR="00FB3898" w:rsidRDefault="00136ED1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B72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C17463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Pr="009A1B72">
        <w:rPr>
          <w:rFonts w:ascii="Times New Roman" w:hAnsi="Times New Roman" w:cs="Times New Roman"/>
          <w:sz w:val="28"/>
          <w:szCs w:val="28"/>
        </w:rPr>
        <w:t xml:space="preserve">по использованию </w:t>
      </w:r>
      <w:r w:rsidR="009A1B72" w:rsidRPr="009A1B72">
        <w:rPr>
          <w:rFonts w:ascii="Times New Roman" w:hAnsi="Times New Roman" w:cs="Times New Roman"/>
          <w:sz w:val="28"/>
          <w:szCs w:val="28"/>
        </w:rPr>
        <w:t>аппарата Биоптрон</w:t>
      </w:r>
      <w:r w:rsidRPr="009A1B72">
        <w:rPr>
          <w:rFonts w:ascii="Times New Roman" w:hAnsi="Times New Roman" w:cs="Times New Roman"/>
          <w:sz w:val="28"/>
          <w:szCs w:val="28"/>
        </w:rPr>
        <w:t xml:space="preserve"> </w:t>
      </w:r>
      <w:r w:rsidR="00266E72">
        <w:rPr>
          <w:rFonts w:ascii="Times New Roman" w:hAnsi="Times New Roman" w:cs="Times New Roman"/>
          <w:sz w:val="28"/>
          <w:szCs w:val="28"/>
        </w:rPr>
        <w:br/>
        <w:t>и</w:t>
      </w:r>
      <w:r w:rsidR="00C17463">
        <w:rPr>
          <w:rFonts w:ascii="Times New Roman" w:hAnsi="Times New Roman" w:cs="Times New Roman"/>
          <w:sz w:val="28"/>
          <w:szCs w:val="28"/>
        </w:rPr>
        <w:t xml:space="preserve"> лазеротерапии </w:t>
      </w:r>
      <w:r w:rsidRPr="009A1B72">
        <w:rPr>
          <w:rFonts w:ascii="Times New Roman" w:hAnsi="Times New Roman" w:cs="Times New Roman"/>
          <w:sz w:val="28"/>
          <w:szCs w:val="28"/>
        </w:rPr>
        <w:t xml:space="preserve">в </w:t>
      </w:r>
      <w:r w:rsidR="00C17463">
        <w:rPr>
          <w:rFonts w:ascii="Times New Roman" w:hAnsi="Times New Roman" w:cs="Times New Roman"/>
          <w:sz w:val="28"/>
          <w:szCs w:val="28"/>
        </w:rPr>
        <w:t>санатории «Белорусочка»</w:t>
      </w:r>
      <w:r w:rsidRPr="009A1B72">
        <w:rPr>
          <w:rFonts w:ascii="Times New Roman" w:hAnsi="Times New Roman" w:cs="Times New Roman"/>
          <w:sz w:val="28"/>
          <w:szCs w:val="28"/>
        </w:rPr>
        <w:t xml:space="preserve"> </w:t>
      </w:r>
      <w:r w:rsidR="00A54E1D">
        <w:rPr>
          <w:rFonts w:ascii="Times New Roman" w:hAnsi="Times New Roman" w:cs="Times New Roman"/>
          <w:sz w:val="28"/>
          <w:szCs w:val="28"/>
        </w:rPr>
        <w:t xml:space="preserve">показали </w:t>
      </w:r>
      <w:r w:rsidR="00FB3898">
        <w:rPr>
          <w:rFonts w:ascii="Times New Roman" w:hAnsi="Times New Roman" w:cs="Times New Roman"/>
          <w:sz w:val="28"/>
          <w:szCs w:val="28"/>
        </w:rPr>
        <w:t xml:space="preserve">эффективность сочетанного применения данных методов физиотерапевтического лечения. </w:t>
      </w:r>
      <w:r w:rsidR="00FB3898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Установлена положительная динамика после третьей-четвертой процедуры: улучшения самочувствия, уменьшения количества отделяемой мокроты </w:t>
      </w:r>
      <w:r w:rsidR="00FB3898">
        <w:rPr>
          <w:rFonts w:ascii="Times New Roman" w:hAnsi="Times New Roman" w:cs="Times New Roman"/>
          <w:sz w:val="28"/>
          <w:szCs w:val="28"/>
        </w:rPr>
        <w:br/>
      </w:r>
      <w:r w:rsidR="003D6183">
        <w:rPr>
          <w:rFonts w:ascii="Times New Roman" w:hAnsi="Times New Roman" w:cs="Times New Roman"/>
          <w:sz w:val="28"/>
          <w:szCs w:val="28"/>
        </w:rPr>
        <w:t>уменьшению одышки, повышение</w:t>
      </w:r>
      <w:r w:rsidR="003D6183" w:rsidRPr="009F663C">
        <w:rPr>
          <w:rFonts w:ascii="Times New Roman" w:hAnsi="Times New Roman" w:cs="Times New Roman"/>
          <w:sz w:val="28"/>
          <w:szCs w:val="28"/>
        </w:rPr>
        <w:t xml:space="preserve"> пе</w:t>
      </w:r>
      <w:r w:rsidR="009F663C" w:rsidRPr="009F663C">
        <w:rPr>
          <w:rFonts w:ascii="Times New Roman" w:hAnsi="Times New Roman" w:cs="Times New Roman"/>
          <w:sz w:val="28"/>
          <w:szCs w:val="28"/>
        </w:rPr>
        <w:t>реносимости физической нагрузки, уменьшение потребности в применении</w:t>
      </w:r>
      <w:r w:rsidR="003D6183" w:rsidRPr="009F663C">
        <w:rPr>
          <w:rFonts w:ascii="Times New Roman" w:hAnsi="Times New Roman" w:cs="Times New Roman"/>
          <w:sz w:val="28"/>
          <w:szCs w:val="28"/>
        </w:rPr>
        <w:t xml:space="preserve"> </w:t>
      </w:r>
      <w:r w:rsidR="009F663C" w:rsidRPr="009F663C">
        <w:rPr>
          <w:rFonts w:ascii="Times New Roman" w:hAnsi="Times New Roman" w:cs="Times New Roman"/>
          <w:sz w:val="28"/>
          <w:szCs w:val="28"/>
        </w:rPr>
        <w:t xml:space="preserve">короткодействующих бета2-агонисты и мускариновых антагонистов. </w:t>
      </w:r>
      <w:r w:rsidR="003D6183">
        <w:rPr>
          <w:rFonts w:ascii="Times New Roman" w:hAnsi="Times New Roman" w:cs="Times New Roman"/>
          <w:sz w:val="28"/>
          <w:szCs w:val="28"/>
        </w:rPr>
        <w:t>Применение метода</w:t>
      </w:r>
      <w:r w:rsidR="00FB3898">
        <w:rPr>
          <w:rFonts w:ascii="Times New Roman" w:hAnsi="Times New Roman" w:cs="Times New Roman"/>
          <w:sz w:val="28"/>
          <w:szCs w:val="28"/>
        </w:rPr>
        <w:t xml:space="preserve"> фзиотерапевтического лечения </w:t>
      </w:r>
      <w:r w:rsidR="00FB3898">
        <w:rPr>
          <w:rFonts w:ascii="Times New Roman" w:hAnsi="Times New Roman" w:cs="Times New Roman"/>
          <w:color w:val="000000" w:themeColor="text1"/>
          <w:sz w:val="28"/>
          <w:szCs w:val="28"/>
        </w:rPr>
        <w:t>с использованием полихроматического</w:t>
      </w:r>
      <w:r w:rsidR="00FB3898" w:rsidRPr="00474E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поляризованного света </w:t>
      </w:r>
      <w:r w:rsidR="00FB38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лазеротерапии </w:t>
      </w:r>
      <w:r w:rsidRPr="009A1B72">
        <w:rPr>
          <w:rFonts w:ascii="Times New Roman" w:hAnsi="Times New Roman" w:cs="Times New Roman"/>
          <w:sz w:val="28"/>
          <w:szCs w:val="28"/>
        </w:rPr>
        <w:t>можно рекомендовать к применению в санаторно-курортных организациях</w:t>
      </w:r>
      <w:r w:rsidR="00040ACC" w:rsidRPr="009A1B72">
        <w:rPr>
          <w:rFonts w:ascii="Times New Roman" w:hAnsi="Times New Roman" w:cs="Times New Roman"/>
          <w:sz w:val="28"/>
          <w:szCs w:val="28"/>
        </w:rPr>
        <w:t xml:space="preserve"> </w:t>
      </w:r>
      <w:r w:rsidRPr="009A1B72">
        <w:rPr>
          <w:rFonts w:ascii="Times New Roman" w:hAnsi="Times New Roman" w:cs="Times New Roman"/>
          <w:sz w:val="28"/>
          <w:szCs w:val="28"/>
        </w:rPr>
        <w:t xml:space="preserve">Республики Беларусь. Область ее применения - использование </w:t>
      </w:r>
      <w:r w:rsidR="00040ACC" w:rsidRPr="009A1B72">
        <w:rPr>
          <w:rFonts w:ascii="Times New Roman" w:hAnsi="Times New Roman" w:cs="Times New Roman"/>
          <w:sz w:val="28"/>
          <w:szCs w:val="28"/>
        </w:rPr>
        <w:t xml:space="preserve">при патологии органов </w:t>
      </w:r>
      <w:r w:rsidR="00FB3898">
        <w:rPr>
          <w:rFonts w:ascii="Times New Roman" w:hAnsi="Times New Roman" w:cs="Times New Roman"/>
          <w:sz w:val="28"/>
          <w:szCs w:val="28"/>
        </w:rPr>
        <w:t>дыхания.</w:t>
      </w:r>
    </w:p>
    <w:p w:rsidR="00136ED1" w:rsidRPr="009A1B72" w:rsidRDefault="00FB3898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B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6ED1" w:rsidRDefault="00136ED1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95B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FB3898" w:rsidRPr="003D795B" w:rsidRDefault="00FB3898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6ED1" w:rsidRPr="003D795B" w:rsidRDefault="00355C5C" w:rsidP="00495F4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Хронические заболевания органов дыхания имеют значимую роль в общественном здравоохранении. Острые заболевания органов дыхания инфекционной природы ведут в временной потере трудоспособности и обуславливают значительные расходы в системе здравоохранения. Хронические заболевания  органов дыхания ведут к ухудшению качества жизни и социальной недостаточности пациентов, инвалидизации.  При чем, </w:t>
      </w:r>
      <w:r w:rsidR="00C07C98">
        <w:rPr>
          <w:rFonts w:ascii="Times New Roman" w:hAnsi="Times New Roman" w:cs="Times New Roman"/>
          <w:sz w:val="28"/>
          <w:szCs w:val="28"/>
        </w:rPr>
        <w:t xml:space="preserve">среди населения старше трудоспособного возраста хроническая обструктивная болезнь легких остается основной причиной смерти в группе  болезней органов дыхания. Уменьшение частоты обострений хронических заболеваний органов дыхания, и развития осложнений одна их </w:t>
      </w:r>
      <w:r w:rsidR="003D6183">
        <w:rPr>
          <w:rFonts w:ascii="Times New Roman" w:hAnsi="Times New Roman" w:cs="Times New Roman"/>
          <w:sz w:val="28"/>
          <w:szCs w:val="28"/>
        </w:rPr>
        <w:t>важных задач которую необходимо учитывать при выборе программы санаторно – курортного лечения и оздоровления.</w:t>
      </w:r>
    </w:p>
    <w:p w:rsidR="00C07C98" w:rsidRPr="003D795B" w:rsidRDefault="00136ED1" w:rsidP="00C07C9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95B">
        <w:rPr>
          <w:rFonts w:ascii="Times New Roman" w:hAnsi="Times New Roman" w:cs="Times New Roman"/>
          <w:sz w:val="28"/>
          <w:szCs w:val="28"/>
        </w:rPr>
        <w:t>Физиотерапевтические методы являются неотъемлемой частью лечения при болезнях</w:t>
      </w:r>
      <w:r w:rsidR="00C07C98">
        <w:rPr>
          <w:rFonts w:ascii="Times New Roman" w:hAnsi="Times New Roman" w:cs="Times New Roman"/>
          <w:sz w:val="28"/>
          <w:szCs w:val="28"/>
        </w:rPr>
        <w:t xml:space="preserve"> органов дыхания, как острых так и хронических</w:t>
      </w:r>
      <w:r w:rsidRPr="003D795B">
        <w:rPr>
          <w:rFonts w:ascii="Times New Roman" w:hAnsi="Times New Roman" w:cs="Times New Roman"/>
          <w:sz w:val="28"/>
          <w:szCs w:val="28"/>
        </w:rPr>
        <w:t xml:space="preserve">. </w:t>
      </w:r>
      <w:r w:rsidR="00C07C98">
        <w:rPr>
          <w:rFonts w:ascii="Times New Roman" w:hAnsi="Times New Roman" w:cs="Times New Roman"/>
          <w:sz w:val="28"/>
          <w:szCs w:val="28"/>
        </w:rPr>
        <w:t>Одним их профилей санатория «Белорусочка» является болезни органов дыхания. В санатории санаторно-курортном лечение организовано взрослым и детям Среди пациентов преобладает возрастная категория старше 50 лет.</w:t>
      </w:r>
    </w:p>
    <w:p w:rsidR="00A54E1D" w:rsidRDefault="00136ED1" w:rsidP="00A54E1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95B">
        <w:rPr>
          <w:rFonts w:ascii="Times New Roman" w:hAnsi="Times New Roman" w:cs="Times New Roman"/>
          <w:sz w:val="28"/>
          <w:szCs w:val="28"/>
        </w:rPr>
        <w:t>Основными</w:t>
      </w:r>
      <w:r w:rsidR="00C07C98">
        <w:rPr>
          <w:rFonts w:ascii="Times New Roman" w:hAnsi="Times New Roman" w:cs="Times New Roman"/>
          <w:sz w:val="28"/>
          <w:szCs w:val="28"/>
        </w:rPr>
        <w:t xml:space="preserve"> природными</w:t>
      </w:r>
      <w:r w:rsidRPr="003D795B">
        <w:rPr>
          <w:rFonts w:ascii="Times New Roman" w:hAnsi="Times New Roman" w:cs="Times New Roman"/>
          <w:sz w:val="28"/>
          <w:szCs w:val="28"/>
        </w:rPr>
        <w:t xml:space="preserve"> лечебными факторами</w:t>
      </w:r>
      <w:r w:rsidR="003D6183">
        <w:rPr>
          <w:rFonts w:ascii="Times New Roman" w:hAnsi="Times New Roman" w:cs="Times New Roman"/>
          <w:sz w:val="28"/>
          <w:szCs w:val="28"/>
        </w:rPr>
        <w:t xml:space="preserve"> в санатории</w:t>
      </w:r>
      <w:r w:rsidRPr="003D795B">
        <w:rPr>
          <w:rFonts w:ascii="Times New Roman" w:hAnsi="Times New Roman" w:cs="Times New Roman"/>
          <w:sz w:val="28"/>
          <w:szCs w:val="28"/>
        </w:rPr>
        <w:t xml:space="preserve"> являются умеренно-контин</w:t>
      </w:r>
      <w:r w:rsidR="00266E72">
        <w:rPr>
          <w:rFonts w:ascii="Times New Roman" w:hAnsi="Times New Roman" w:cs="Times New Roman"/>
          <w:sz w:val="28"/>
          <w:szCs w:val="28"/>
        </w:rPr>
        <w:t>ентальный, с достаточно теплым</w:t>
      </w:r>
      <w:r w:rsidRPr="003D795B">
        <w:rPr>
          <w:rFonts w:ascii="Times New Roman" w:hAnsi="Times New Roman" w:cs="Times New Roman"/>
          <w:sz w:val="28"/>
          <w:szCs w:val="28"/>
        </w:rPr>
        <w:t xml:space="preserve"> </w:t>
      </w:r>
      <w:r w:rsidR="00C07C98">
        <w:rPr>
          <w:rFonts w:ascii="Times New Roman" w:hAnsi="Times New Roman" w:cs="Times New Roman"/>
          <w:sz w:val="28"/>
          <w:szCs w:val="28"/>
        </w:rPr>
        <w:t>летом и умеренно-холодной зимо</w:t>
      </w:r>
      <w:r w:rsidR="00266E72">
        <w:rPr>
          <w:rFonts w:ascii="Times New Roman" w:hAnsi="Times New Roman" w:cs="Times New Roman"/>
          <w:sz w:val="28"/>
          <w:szCs w:val="28"/>
        </w:rPr>
        <w:t>й климат и в</w:t>
      </w:r>
      <w:r w:rsidR="00266E72">
        <w:rPr>
          <w:rFonts w:ascii="Times New Roman" w:hAnsi="Times New Roman" w:cs="Times New Roman"/>
          <w:sz w:val="30"/>
          <w:szCs w:val="30"/>
        </w:rPr>
        <w:t xml:space="preserve">ода минеральная природная (лечебно-столовая фторидная </w:t>
      </w:r>
      <w:r w:rsidR="00266E72" w:rsidRPr="00AD2600">
        <w:rPr>
          <w:rFonts w:ascii="Times New Roman" w:hAnsi="Times New Roman" w:cs="Times New Roman"/>
          <w:sz w:val="30"/>
          <w:szCs w:val="30"/>
        </w:rPr>
        <w:t>хлоридно - сульфатная</w:t>
      </w:r>
      <w:r w:rsidR="00266E72">
        <w:rPr>
          <w:rFonts w:ascii="Times New Roman" w:hAnsi="Times New Roman" w:cs="Times New Roman"/>
          <w:sz w:val="30"/>
          <w:szCs w:val="30"/>
        </w:rPr>
        <w:t xml:space="preserve"> натриевая маломинерализованная (М4,6) слабощелочной реакции)</w:t>
      </w:r>
      <w:r w:rsidR="00C07C98">
        <w:rPr>
          <w:rFonts w:ascii="Times New Roman" w:hAnsi="Times New Roman" w:cs="Times New Roman"/>
          <w:sz w:val="28"/>
          <w:szCs w:val="28"/>
        </w:rPr>
        <w:t>. Сочетание природных лечебных факторов, аппаратных методов физиотерапии, лечебной физкультур</w:t>
      </w:r>
      <w:r w:rsidR="003D6183">
        <w:rPr>
          <w:rFonts w:ascii="Times New Roman" w:hAnsi="Times New Roman" w:cs="Times New Roman"/>
          <w:sz w:val="28"/>
          <w:szCs w:val="28"/>
        </w:rPr>
        <w:t>ы, массажа, диетического питани</w:t>
      </w:r>
      <w:r w:rsidR="00C07C98">
        <w:rPr>
          <w:rFonts w:ascii="Times New Roman" w:hAnsi="Times New Roman" w:cs="Times New Roman"/>
          <w:sz w:val="28"/>
          <w:szCs w:val="28"/>
        </w:rPr>
        <w:t>я</w:t>
      </w:r>
      <w:r w:rsidR="008034DB" w:rsidRPr="003D795B">
        <w:rPr>
          <w:rFonts w:ascii="Times New Roman" w:hAnsi="Times New Roman" w:cs="Times New Roman"/>
          <w:sz w:val="28"/>
          <w:szCs w:val="28"/>
        </w:rPr>
        <w:t xml:space="preserve"> оказывает </w:t>
      </w:r>
      <w:r w:rsidRPr="003D795B">
        <w:rPr>
          <w:rFonts w:ascii="Times New Roman" w:hAnsi="Times New Roman" w:cs="Times New Roman"/>
          <w:sz w:val="28"/>
          <w:szCs w:val="28"/>
        </w:rPr>
        <w:t>положительный терапевтический эффект в лечении и оздоровлении</w:t>
      </w:r>
      <w:r w:rsidR="00E1069A">
        <w:rPr>
          <w:rFonts w:ascii="Times New Roman" w:hAnsi="Times New Roman" w:cs="Times New Roman"/>
          <w:sz w:val="28"/>
          <w:szCs w:val="28"/>
        </w:rPr>
        <w:t xml:space="preserve"> среди различных возрастных групп отдыхающих.</w:t>
      </w:r>
    </w:p>
    <w:p w:rsidR="009F663C" w:rsidRDefault="003D6183" w:rsidP="009F663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Изучено</w:t>
      </w:r>
      <w:r w:rsidR="00E1069A">
        <w:rPr>
          <w:rFonts w:ascii="Times New Roman" w:hAnsi="Times New Roman" w:cs="Times New Roman"/>
          <w:sz w:val="28"/>
          <w:szCs w:val="28"/>
        </w:rPr>
        <w:t xml:space="preserve"> сочетанное применение светолечения,</w:t>
      </w:r>
      <w:r w:rsidR="00E1069A" w:rsidRPr="00E1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069A">
        <w:rPr>
          <w:rFonts w:ascii="Times New Roman" w:hAnsi="Times New Roman" w:cs="Times New Roman"/>
          <w:color w:val="000000" w:themeColor="text1"/>
          <w:sz w:val="28"/>
          <w:szCs w:val="28"/>
        </w:rPr>
        <w:t>полихроматического</w:t>
      </w:r>
      <w:r w:rsidR="00E1069A" w:rsidRPr="00474E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поляризованного света </w:t>
      </w:r>
      <w:r w:rsidR="00E1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аппарата Биоптрон, </w:t>
      </w:r>
      <w:r w:rsidR="00E1069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лазеротерапии  с использованием аппарата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магнито-лазерной терапии «Рефтон</w:t>
      </w:r>
      <w:r w:rsidR="00E1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E1069A">
        <w:rPr>
          <w:rFonts w:ascii="Times New Roman" w:hAnsi="Times New Roman" w:cs="Times New Roman"/>
          <w:sz w:val="28"/>
          <w:szCs w:val="28"/>
        </w:rPr>
        <w:t xml:space="preserve"> </w:t>
      </w:r>
      <w:r w:rsidR="00E1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пациентов с хронической патологией органов дыхания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(хронической обструктивной болезнью легких)</w:t>
      </w:r>
      <w:r w:rsidR="009F66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069A">
        <w:rPr>
          <w:rFonts w:ascii="Times New Roman" w:hAnsi="Times New Roman" w:cs="Times New Roman"/>
          <w:color w:val="000000" w:themeColor="text1"/>
          <w:sz w:val="28"/>
          <w:szCs w:val="28"/>
        </w:rPr>
        <w:t>получающих санаторно-курортное лечение в условиях санатория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«Белорусочка»</w:t>
      </w:r>
      <w:r w:rsidR="00E1069A">
        <w:rPr>
          <w:rFonts w:ascii="Times New Roman" w:hAnsi="Times New Roman" w:cs="Times New Roman"/>
          <w:sz w:val="28"/>
          <w:szCs w:val="28"/>
        </w:rPr>
        <w:t>.</w:t>
      </w:r>
    </w:p>
    <w:p w:rsidR="009F663C" w:rsidRPr="009F663C" w:rsidRDefault="003D6183" w:rsidP="009F663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л</w:t>
      </w:r>
      <w:r w:rsidR="009F663C">
        <w:rPr>
          <w:rFonts w:ascii="Times New Roman" w:hAnsi="Times New Roman" w:cs="Times New Roman"/>
          <w:sz w:val="28"/>
          <w:szCs w:val="28"/>
        </w:rPr>
        <w:t>ечения ХОБЛ - это</w:t>
      </w:r>
      <w:r w:rsidRPr="00AF1A49">
        <w:rPr>
          <w:rFonts w:ascii="Times New Roman" w:hAnsi="Times New Roman" w:cs="Times New Roman"/>
          <w:sz w:val="28"/>
          <w:szCs w:val="28"/>
        </w:rPr>
        <w:t xml:space="preserve"> улучшение</w:t>
      </w:r>
      <w:r w:rsidR="009F663C">
        <w:rPr>
          <w:rFonts w:ascii="Times New Roman" w:hAnsi="Times New Roman" w:cs="Times New Roman"/>
          <w:sz w:val="28"/>
          <w:szCs w:val="28"/>
        </w:rPr>
        <w:t xml:space="preserve"> </w:t>
      </w:r>
      <w:r w:rsidRPr="00AF1A49">
        <w:rPr>
          <w:rFonts w:ascii="Times New Roman" w:hAnsi="Times New Roman" w:cs="Times New Roman"/>
          <w:sz w:val="28"/>
          <w:szCs w:val="28"/>
        </w:rPr>
        <w:t xml:space="preserve">прогноза и качества жизни пациента путем </w:t>
      </w:r>
      <w:r>
        <w:rPr>
          <w:rFonts w:ascii="Times New Roman" w:hAnsi="Times New Roman" w:cs="Times New Roman"/>
          <w:sz w:val="28"/>
          <w:szCs w:val="28"/>
        </w:rPr>
        <w:t>воздействия на</w:t>
      </w:r>
      <w:r w:rsidR="009F66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хронический воспа</w:t>
      </w:r>
      <w:r w:rsidRPr="00AF1A49">
        <w:rPr>
          <w:rFonts w:ascii="Times New Roman" w:hAnsi="Times New Roman" w:cs="Times New Roman"/>
          <w:sz w:val="28"/>
          <w:szCs w:val="28"/>
        </w:rPr>
        <w:t xml:space="preserve">лительный процесс с </w:t>
      </w:r>
      <w:r w:rsidR="009F663C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AF1A49">
        <w:rPr>
          <w:rFonts w:ascii="Times New Roman" w:hAnsi="Times New Roman" w:cs="Times New Roman"/>
          <w:sz w:val="28"/>
          <w:szCs w:val="28"/>
        </w:rPr>
        <w:t>р</w:t>
      </w:r>
      <w:r w:rsidR="009F663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менен</w:t>
      </w:r>
      <w:r w:rsidR="009F663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ем системы внеш</w:t>
      </w:r>
      <w:r w:rsidRPr="00AF1A49">
        <w:rPr>
          <w:rFonts w:ascii="Times New Roman" w:hAnsi="Times New Roman" w:cs="Times New Roman"/>
          <w:sz w:val="28"/>
          <w:szCs w:val="28"/>
        </w:rPr>
        <w:t>него дыхания,</w:t>
      </w:r>
      <w:r w:rsidR="009F663C">
        <w:rPr>
          <w:rFonts w:ascii="Times New Roman" w:hAnsi="Times New Roman" w:cs="Times New Roman"/>
          <w:sz w:val="28"/>
          <w:szCs w:val="28"/>
        </w:rPr>
        <w:t xml:space="preserve"> воздействие на </w:t>
      </w:r>
      <w:r>
        <w:rPr>
          <w:rFonts w:ascii="Times New Roman" w:hAnsi="Times New Roman" w:cs="Times New Roman"/>
          <w:sz w:val="28"/>
          <w:szCs w:val="28"/>
        </w:rPr>
        <w:t xml:space="preserve">частично </w:t>
      </w:r>
      <w:r w:rsidR="009F663C" w:rsidRPr="009F663C">
        <w:rPr>
          <w:rFonts w:ascii="Times New Roman" w:hAnsi="Times New Roman" w:cs="Times New Roman"/>
          <w:sz w:val="28"/>
          <w:szCs w:val="28"/>
        </w:rPr>
        <w:t>обратим</w:t>
      </w:r>
      <w:r w:rsidRPr="009F663C">
        <w:rPr>
          <w:rFonts w:ascii="Times New Roman" w:hAnsi="Times New Roman" w:cs="Times New Roman"/>
          <w:sz w:val="28"/>
          <w:szCs w:val="28"/>
        </w:rPr>
        <w:t>ую обструкцию бронхов,</w:t>
      </w:r>
      <w:r w:rsidR="009F663C" w:rsidRPr="009F663C">
        <w:rPr>
          <w:rFonts w:ascii="Times New Roman" w:hAnsi="Times New Roman" w:cs="Times New Roman"/>
          <w:sz w:val="28"/>
          <w:szCs w:val="28"/>
        </w:rPr>
        <w:t xml:space="preserve"> </w:t>
      </w:r>
      <w:r w:rsidRPr="009F663C">
        <w:rPr>
          <w:rFonts w:ascii="Times New Roman" w:hAnsi="Times New Roman" w:cs="Times New Roman"/>
          <w:sz w:val="28"/>
          <w:szCs w:val="28"/>
        </w:rPr>
        <w:t>предупреждению обострений и осложнений</w:t>
      </w:r>
    </w:p>
    <w:p w:rsidR="006F6986" w:rsidRPr="009F663C" w:rsidRDefault="006F6986" w:rsidP="009F663C">
      <w:pPr>
        <w:spacing w:after="0" w:line="240" w:lineRule="auto"/>
        <w:ind w:right="-1" w:firstLine="709"/>
        <w:jc w:val="both"/>
        <w:rPr>
          <w:rStyle w:val="data-library"/>
          <w:rFonts w:ascii="Times New Roman" w:hAnsi="Times New Roman" w:cs="Times New Roman"/>
          <w:sz w:val="28"/>
          <w:szCs w:val="28"/>
        </w:rPr>
      </w:pPr>
      <w:r w:rsidRPr="009F663C">
        <w:rPr>
          <w:rFonts w:ascii="Times New Roman" w:hAnsi="Times New Roman" w:cs="Times New Roman"/>
          <w:sz w:val="28"/>
          <w:szCs w:val="28"/>
        </w:rPr>
        <w:t>С</w:t>
      </w:r>
      <w:r w:rsidR="009F663C">
        <w:rPr>
          <w:rFonts w:ascii="Times New Roman" w:hAnsi="Times New Roman" w:cs="Times New Roman"/>
          <w:sz w:val="28"/>
          <w:szCs w:val="28"/>
        </w:rPr>
        <w:t xml:space="preserve">ветолечение аппаратом Биоптрон - </w:t>
      </w:r>
      <w:r w:rsidR="003D6183" w:rsidRPr="009F663C">
        <w:rPr>
          <w:rFonts w:ascii="Times New Roman" w:hAnsi="Times New Roman" w:cs="Times New Roman"/>
          <w:sz w:val="28"/>
          <w:szCs w:val="28"/>
        </w:rPr>
        <w:t>это применение</w:t>
      </w:r>
      <w:r w:rsidRPr="009F663C">
        <w:rPr>
          <w:rFonts w:ascii="Times New Roman" w:hAnsi="Times New Roman" w:cs="Times New Roman"/>
          <w:sz w:val="28"/>
          <w:szCs w:val="28"/>
        </w:rPr>
        <w:t xml:space="preserve"> </w:t>
      </w:r>
      <w:r w:rsidR="003D6183" w:rsidRPr="009F663C">
        <w:rPr>
          <w:rFonts w:ascii="Times New Roman" w:hAnsi="Times New Roman" w:cs="Times New Roman"/>
          <w:color w:val="000000" w:themeColor="text1"/>
          <w:sz w:val="28"/>
          <w:szCs w:val="28"/>
        </w:rPr>
        <w:t>полихроматического поляризованного света.</w:t>
      </w:r>
      <w:r w:rsidR="003D6183" w:rsidRPr="009F663C">
        <w:rPr>
          <w:rFonts w:ascii="Times New Roman" w:hAnsi="Times New Roman" w:cs="Times New Roman"/>
          <w:sz w:val="28"/>
          <w:szCs w:val="28"/>
        </w:rPr>
        <w:t xml:space="preserve"> Излучение </w:t>
      </w:r>
      <w:r w:rsidR="00AC0B80" w:rsidRPr="009F663C">
        <w:rPr>
          <w:rFonts w:ascii="Times New Roman" w:hAnsi="Times New Roman" w:cs="Times New Roman"/>
          <w:sz w:val="28"/>
          <w:szCs w:val="28"/>
        </w:rPr>
        <w:t xml:space="preserve"> подобно лазерному свету, обладает высокой степенью поляризации (&gt; 95%), что делает его более концентрированным а в био</w:t>
      </w:r>
      <w:r w:rsidR="003D6183" w:rsidRPr="009F663C">
        <w:rPr>
          <w:rFonts w:ascii="Times New Roman" w:hAnsi="Times New Roman" w:cs="Times New Roman"/>
          <w:sz w:val="28"/>
          <w:szCs w:val="28"/>
        </w:rPr>
        <w:t>логическом отношении и</w:t>
      </w:r>
      <w:r w:rsidR="00AC0B80" w:rsidRPr="009F663C">
        <w:rPr>
          <w:rFonts w:ascii="Times New Roman" w:hAnsi="Times New Roman" w:cs="Times New Roman"/>
          <w:sz w:val="28"/>
          <w:szCs w:val="28"/>
        </w:rPr>
        <w:t xml:space="preserve"> более эффективным. Аппарат генерирует видимую и инф</w:t>
      </w:r>
      <w:r w:rsidR="003D6183" w:rsidRPr="009F663C">
        <w:rPr>
          <w:rFonts w:ascii="Times New Roman" w:hAnsi="Times New Roman" w:cs="Times New Roman"/>
          <w:sz w:val="28"/>
          <w:szCs w:val="28"/>
        </w:rPr>
        <w:t>ракрасную часть спектра света (</w:t>
      </w:r>
      <w:r w:rsidR="00AC0B80" w:rsidRPr="009F663C">
        <w:rPr>
          <w:rFonts w:ascii="Times New Roman" w:hAnsi="Times New Roman" w:cs="Times New Roman"/>
          <w:sz w:val="28"/>
          <w:szCs w:val="28"/>
        </w:rPr>
        <w:t>от 480 до 3400 нм</w:t>
      </w:r>
      <w:r w:rsidR="003D6183" w:rsidRPr="009F663C">
        <w:rPr>
          <w:rFonts w:ascii="Times New Roman" w:hAnsi="Times New Roman" w:cs="Times New Roman"/>
          <w:sz w:val="28"/>
          <w:szCs w:val="28"/>
        </w:rPr>
        <w:t>), но э</w:t>
      </w:r>
      <w:r w:rsidR="00AC0B80" w:rsidRPr="009F663C">
        <w:rPr>
          <w:rFonts w:ascii="Times New Roman" w:hAnsi="Times New Roman" w:cs="Times New Roman"/>
          <w:sz w:val="28"/>
          <w:szCs w:val="28"/>
        </w:rPr>
        <w:t>нергетическая нагрузка на кожу при лечении небольшая, отсутствие в спектре ультрафиолета обеспечивает безопасность для глаз и кожи пациента. Первичный механизм действия поляризованного света связывают с феноменами специфической фотоакцепции и переизлучения. Последний увеличивает глубину проникновения, а следовательно, биологическую эффективность воздействия. Местные и рефлекторно-сегментарные эффекты поляризованного света заключаются в стимуляции микроциркуляции, фагоцитоза, антителообразования, а также в снятии спазма гладких и поперечно-полосатых мышц, в блокировании воспалительных реакций и снижении интенсивности болевого синдрома</w:t>
      </w:r>
      <w:r w:rsidR="00AC0B80" w:rsidRPr="009F663C">
        <w:rPr>
          <w:rStyle w:val="data-library"/>
          <w:rFonts w:ascii="Times New Roman" w:hAnsi="Times New Roman" w:cs="Times New Roman"/>
          <w:sz w:val="28"/>
          <w:szCs w:val="28"/>
        </w:rPr>
        <w:t>.</w:t>
      </w:r>
    </w:p>
    <w:p w:rsidR="00AF1A49" w:rsidRPr="009F663C" w:rsidRDefault="003D6183" w:rsidP="006F698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63C">
        <w:rPr>
          <w:rFonts w:ascii="Times New Roman" w:hAnsi="Times New Roman" w:cs="Times New Roman"/>
          <w:sz w:val="28"/>
          <w:szCs w:val="28"/>
        </w:rPr>
        <w:t>От низкоинтенсивного лазерного воздействия отмечается детоксикационный эффект, тромболитическое действие, стимуляция и регенерация тканей, повышение резистентности клеток к патогенным агентам, стимуляция общих и местных факторов иммунной защиты, снижение патогенности микробов и повышение их чувствительности к антибиотикам, нормализация липидного обмена (стабилизация уровня содержания холестерина).</w:t>
      </w:r>
    </w:p>
    <w:p w:rsidR="00AF1A49" w:rsidRPr="009F663C" w:rsidRDefault="00AF1A49" w:rsidP="009F663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63C">
        <w:rPr>
          <w:rFonts w:ascii="Times New Roman" w:hAnsi="Times New Roman" w:cs="Times New Roman"/>
          <w:sz w:val="28"/>
          <w:szCs w:val="28"/>
        </w:rPr>
        <w:t>Лазерное излучение обладает противовоспалительным эффектом, повышает реактивность организма, улучшает реологические свойства крови. Клинические проявления данного эффекта – разрешение бактериального воспаления и уменьшение отека слизистой бронхов</w:t>
      </w:r>
    </w:p>
    <w:p w:rsidR="00AF1A49" w:rsidRPr="0039058F" w:rsidRDefault="009F663C" w:rsidP="006F6986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Проводились процедуры </w:t>
      </w:r>
      <w:r w:rsidR="003D6183" w:rsidRPr="009F663C">
        <w:rPr>
          <w:rFonts w:ascii="Times New Roman" w:hAnsi="Times New Roman" w:cs="Times New Roman"/>
          <w:sz w:val="28"/>
          <w:szCs w:val="28"/>
        </w:rPr>
        <w:t>магнито–лазеропунктуры с чрескожным надвенным облучением крови</w:t>
      </w:r>
      <w:r>
        <w:rPr>
          <w:rFonts w:ascii="Times New Roman" w:hAnsi="Times New Roman" w:cs="Times New Roman"/>
          <w:sz w:val="28"/>
          <w:szCs w:val="28"/>
        </w:rPr>
        <w:t xml:space="preserve"> аппаратом РЕФТОН</w:t>
      </w:r>
      <w:r w:rsidR="0039058F">
        <w:rPr>
          <w:rFonts w:ascii="Times New Roman" w:hAnsi="Times New Roman" w:cs="Times New Roman"/>
          <w:sz w:val="28"/>
          <w:szCs w:val="28"/>
        </w:rPr>
        <w:t xml:space="preserve"> 01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9058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ФТЛС (</w:t>
      </w:r>
      <w:r w:rsidR="003D6183" w:rsidRPr="009F663C">
        <w:rPr>
          <w:rFonts w:ascii="Times New Roman" w:hAnsi="Times New Roman" w:cs="Times New Roman"/>
          <w:sz w:val="28"/>
          <w:szCs w:val="28"/>
        </w:rPr>
        <w:t>контактное магнито</w:t>
      </w:r>
      <w:r w:rsidR="0039058F">
        <w:rPr>
          <w:rFonts w:ascii="Times New Roman" w:hAnsi="Times New Roman" w:cs="Times New Roman"/>
          <w:sz w:val="28"/>
          <w:szCs w:val="28"/>
        </w:rPr>
        <w:t xml:space="preserve"> - </w:t>
      </w:r>
      <w:r w:rsidR="003D6183" w:rsidRPr="009F663C">
        <w:rPr>
          <w:rFonts w:ascii="Times New Roman" w:hAnsi="Times New Roman" w:cs="Times New Roman"/>
          <w:sz w:val="28"/>
          <w:szCs w:val="28"/>
        </w:rPr>
        <w:t xml:space="preserve">лазерное воздействие надвенное магнитолазерное облучение </w:t>
      </w:r>
      <w:r w:rsidR="003D6183" w:rsidRPr="0039058F">
        <w:rPr>
          <w:rFonts w:ascii="Times New Roman" w:hAnsi="Times New Roman" w:cs="Times New Roman"/>
          <w:sz w:val="28"/>
          <w:szCs w:val="28"/>
        </w:rPr>
        <w:t>локтевой вены с помощью специальной манжеты</w:t>
      </w:r>
      <w:r w:rsidRPr="0039058F">
        <w:rPr>
          <w:rFonts w:ascii="Times New Roman" w:hAnsi="Times New Roman" w:cs="Times New Roman"/>
          <w:sz w:val="28"/>
          <w:szCs w:val="28"/>
        </w:rPr>
        <w:t xml:space="preserve"> по определенной методике).</w:t>
      </w:r>
      <w:r w:rsidR="003D6183" w:rsidRPr="003905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6986" w:rsidRDefault="0039058F" w:rsidP="0039058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9058F">
        <w:rPr>
          <w:rFonts w:ascii="Times New Roman" w:hAnsi="Times New Roman" w:cs="Times New Roman"/>
          <w:sz w:val="28"/>
          <w:szCs w:val="28"/>
        </w:rPr>
        <w:t>Лечебное воздействие осуществляется с помощью постоянного магнитного поля с напряженностью ≈ 35±5 мТл и красного лазерного излучения с длиной волны 0,67мкм.</w:t>
      </w:r>
    </w:p>
    <w:p w:rsidR="00E313C5" w:rsidRPr="0039058F" w:rsidRDefault="00E313C5" w:rsidP="0039058F">
      <w:pPr>
        <w:spacing w:after="0" w:line="240" w:lineRule="auto"/>
        <w:ind w:right="-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034DB" w:rsidRDefault="008034DB" w:rsidP="009F663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63C">
        <w:rPr>
          <w:rFonts w:ascii="Times New Roman" w:hAnsi="Times New Roman" w:cs="Times New Roman"/>
          <w:b/>
          <w:sz w:val="28"/>
          <w:szCs w:val="28"/>
        </w:rPr>
        <w:t>Пациенты и методы</w:t>
      </w:r>
    </w:p>
    <w:p w:rsidR="009F663C" w:rsidRPr="009F663C" w:rsidRDefault="009F663C" w:rsidP="009F663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2518" w:rsidRDefault="001A222A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63C">
        <w:rPr>
          <w:rFonts w:ascii="Times New Roman" w:hAnsi="Times New Roman" w:cs="Times New Roman"/>
          <w:sz w:val="28"/>
          <w:szCs w:val="28"/>
        </w:rPr>
        <w:t xml:space="preserve">Наблюдались </w:t>
      </w:r>
      <w:r w:rsidR="00402518" w:rsidRPr="009F663C">
        <w:rPr>
          <w:rFonts w:ascii="Times New Roman" w:hAnsi="Times New Roman" w:cs="Times New Roman"/>
          <w:sz w:val="28"/>
          <w:szCs w:val="28"/>
        </w:rPr>
        <w:t>отдыхающие в санатории получающие</w:t>
      </w:r>
      <w:r w:rsidR="009F663C">
        <w:rPr>
          <w:rFonts w:ascii="Times New Roman" w:hAnsi="Times New Roman" w:cs="Times New Roman"/>
          <w:sz w:val="28"/>
          <w:szCs w:val="28"/>
        </w:rPr>
        <w:t xml:space="preserve"> санаторно-курортное лечение с  хроническ</w:t>
      </w:r>
      <w:r w:rsidR="00402518">
        <w:rPr>
          <w:rFonts w:ascii="Times New Roman" w:hAnsi="Times New Roman" w:cs="Times New Roman"/>
          <w:sz w:val="28"/>
          <w:szCs w:val="28"/>
        </w:rPr>
        <w:t>ими заболева</w:t>
      </w:r>
      <w:r w:rsidR="009F663C">
        <w:rPr>
          <w:rFonts w:ascii="Times New Roman" w:hAnsi="Times New Roman" w:cs="Times New Roman"/>
          <w:sz w:val="28"/>
          <w:szCs w:val="28"/>
        </w:rPr>
        <w:t>ниями органов дыхания (ХОБЛ</w:t>
      </w:r>
      <w:r w:rsidR="00402518">
        <w:rPr>
          <w:rFonts w:ascii="Times New Roman" w:hAnsi="Times New Roman" w:cs="Times New Roman"/>
          <w:sz w:val="28"/>
          <w:szCs w:val="28"/>
        </w:rPr>
        <w:t xml:space="preserve">). Всего наблюдалось 43 пациента. </w:t>
      </w:r>
    </w:p>
    <w:p w:rsidR="00CB56BB" w:rsidRDefault="009F663C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</w:t>
      </w:r>
      <w:r w:rsidR="00402518">
        <w:rPr>
          <w:rFonts w:ascii="Times New Roman" w:hAnsi="Times New Roman" w:cs="Times New Roman"/>
          <w:sz w:val="28"/>
          <w:szCs w:val="28"/>
        </w:rPr>
        <w:t xml:space="preserve">ентам </w:t>
      </w:r>
      <w:r>
        <w:rPr>
          <w:rFonts w:ascii="Times New Roman" w:hAnsi="Times New Roman" w:cs="Times New Roman"/>
          <w:sz w:val="28"/>
          <w:szCs w:val="28"/>
        </w:rPr>
        <w:t xml:space="preserve">перед назначением лечения </w:t>
      </w:r>
      <w:r w:rsidR="00402518">
        <w:rPr>
          <w:rFonts w:ascii="Times New Roman" w:hAnsi="Times New Roman" w:cs="Times New Roman"/>
          <w:sz w:val="28"/>
          <w:szCs w:val="28"/>
        </w:rPr>
        <w:t>проводились: опрос, пульсоксиметрия, тест 6 минутной ходьбы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56BB" w:rsidRPr="00CB56BB" w:rsidRDefault="00CB56BB" w:rsidP="00CB56B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6BB">
        <w:rPr>
          <w:rFonts w:ascii="Times New Roman" w:hAnsi="Times New Roman" w:cs="Times New Roman"/>
          <w:sz w:val="28"/>
          <w:szCs w:val="28"/>
        </w:rPr>
        <w:lastRenderedPageBreak/>
        <w:t xml:space="preserve">Терапия полихроматическим поляризованным светом </w:t>
      </w:r>
      <w:r w:rsidR="00402518">
        <w:rPr>
          <w:rFonts w:ascii="Times New Roman" w:hAnsi="Times New Roman" w:cs="Times New Roman"/>
          <w:sz w:val="28"/>
          <w:szCs w:val="28"/>
        </w:rPr>
        <w:t>аппа</w:t>
      </w:r>
      <w:r w:rsidR="00074505">
        <w:rPr>
          <w:rFonts w:ascii="Times New Roman" w:hAnsi="Times New Roman" w:cs="Times New Roman"/>
          <w:sz w:val="28"/>
          <w:szCs w:val="28"/>
        </w:rPr>
        <w:t xml:space="preserve">ратом Биоптрон, так же магнитолазеотерапия аппаратом </w:t>
      </w:r>
      <w:r w:rsidR="00402518">
        <w:rPr>
          <w:rFonts w:ascii="Times New Roman" w:hAnsi="Times New Roman" w:cs="Times New Roman"/>
          <w:sz w:val="28"/>
          <w:szCs w:val="28"/>
        </w:rPr>
        <w:t xml:space="preserve"> </w:t>
      </w:r>
      <w:r w:rsidR="00074505">
        <w:rPr>
          <w:rFonts w:ascii="Times New Roman" w:hAnsi="Times New Roman" w:cs="Times New Roman"/>
          <w:sz w:val="28"/>
          <w:szCs w:val="28"/>
        </w:rPr>
        <w:t xml:space="preserve">РЕФТОН 01- РФТЛС </w:t>
      </w:r>
      <w:r w:rsidRPr="00CB56BB">
        <w:rPr>
          <w:rFonts w:ascii="Times New Roman" w:hAnsi="Times New Roman" w:cs="Times New Roman"/>
          <w:sz w:val="28"/>
          <w:szCs w:val="28"/>
        </w:rPr>
        <w:t xml:space="preserve">проводилась </w:t>
      </w:r>
      <w:r w:rsidR="00402518">
        <w:rPr>
          <w:rFonts w:ascii="Times New Roman" w:hAnsi="Times New Roman" w:cs="Times New Roman"/>
          <w:sz w:val="28"/>
          <w:szCs w:val="28"/>
        </w:rPr>
        <w:t>пациентам с ХОБЛ без обострений, в стадии ремиссии.</w:t>
      </w:r>
    </w:p>
    <w:p w:rsidR="00CB56BB" w:rsidRDefault="00CB56BB" w:rsidP="00CB56B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56BB">
        <w:rPr>
          <w:rFonts w:ascii="Times New Roman" w:hAnsi="Times New Roman" w:cs="Times New Roman"/>
          <w:sz w:val="28"/>
          <w:szCs w:val="28"/>
        </w:rPr>
        <w:t>Воздействие</w:t>
      </w:r>
      <w:r w:rsidR="00402518">
        <w:rPr>
          <w:rFonts w:ascii="Times New Roman" w:hAnsi="Times New Roman" w:cs="Times New Roman"/>
          <w:sz w:val="28"/>
          <w:szCs w:val="28"/>
        </w:rPr>
        <w:t xml:space="preserve"> проводилось в межлопаточной обла</w:t>
      </w:r>
      <w:r w:rsidR="009F663C">
        <w:rPr>
          <w:rFonts w:ascii="Times New Roman" w:hAnsi="Times New Roman" w:cs="Times New Roman"/>
          <w:sz w:val="28"/>
          <w:szCs w:val="28"/>
        </w:rPr>
        <w:t xml:space="preserve">сти на проекцию корней легких </w:t>
      </w:r>
      <w:r w:rsidR="00074505">
        <w:rPr>
          <w:rFonts w:ascii="Times New Roman" w:hAnsi="Times New Roman" w:cs="Times New Roman"/>
          <w:sz w:val="28"/>
          <w:szCs w:val="28"/>
        </w:rPr>
        <w:t>на расстоянии 15 см по 15-20</w:t>
      </w:r>
      <w:r w:rsidR="009F663C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074505">
        <w:rPr>
          <w:rFonts w:ascii="Times New Roman" w:hAnsi="Times New Roman" w:cs="Times New Roman"/>
          <w:sz w:val="28"/>
          <w:szCs w:val="28"/>
        </w:rPr>
        <w:t>.</w:t>
      </w:r>
    </w:p>
    <w:p w:rsidR="00402518" w:rsidRPr="00266E72" w:rsidRDefault="009F663C" w:rsidP="00CB56B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E72">
        <w:rPr>
          <w:rFonts w:ascii="Times New Roman" w:hAnsi="Times New Roman" w:cs="Times New Roman"/>
          <w:sz w:val="28"/>
          <w:szCs w:val="28"/>
        </w:rPr>
        <w:t>Лазер</w:t>
      </w:r>
      <w:r w:rsidR="00402518" w:rsidRPr="00266E72">
        <w:rPr>
          <w:rFonts w:ascii="Times New Roman" w:hAnsi="Times New Roman" w:cs="Times New Roman"/>
          <w:sz w:val="28"/>
          <w:szCs w:val="28"/>
        </w:rPr>
        <w:t xml:space="preserve">отерапия </w:t>
      </w:r>
      <w:r w:rsidRPr="00266E72">
        <w:rPr>
          <w:rFonts w:ascii="Times New Roman" w:hAnsi="Times New Roman" w:cs="Times New Roman"/>
          <w:sz w:val="28"/>
          <w:szCs w:val="28"/>
        </w:rPr>
        <w:t>осуществлялась с помощью специальной манжеты и излучателя, направленного строго перпендикулярно к облучаемому крупному кровеносному сосуду (локтевой вене), по контактной стабильной методике. Время воздействия на 15 одну процедуру 10-30 мин., курс лечения 10-15 ежедневных процедур. Обработку проводят чаще всего локтевой</w:t>
      </w:r>
      <w:r w:rsidR="00266E72" w:rsidRPr="00266E72">
        <w:rPr>
          <w:rFonts w:ascii="Times New Roman" w:hAnsi="Times New Roman" w:cs="Times New Roman"/>
          <w:sz w:val="28"/>
          <w:szCs w:val="28"/>
        </w:rPr>
        <w:t xml:space="preserve"> вены в области локтевого сгиба (</w:t>
      </w:r>
      <w:r w:rsidR="00266E72">
        <w:rPr>
          <w:rFonts w:ascii="Times New Roman" w:hAnsi="Times New Roman" w:cs="Times New Roman"/>
          <w:sz w:val="28"/>
          <w:szCs w:val="28"/>
        </w:rPr>
        <w:t>н</w:t>
      </w:r>
      <w:r w:rsidR="00266E72" w:rsidRPr="00266E72">
        <w:rPr>
          <w:rFonts w:ascii="Times New Roman" w:hAnsi="Times New Roman" w:cs="Times New Roman"/>
          <w:sz w:val="28"/>
          <w:szCs w:val="28"/>
        </w:rPr>
        <w:t>епрерывное излучение (частота следования 0Гц), время воздействия 10-30</w:t>
      </w:r>
      <w:r w:rsidR="00E313C5">
        <w:rPr>
          <w:rFonts w:ascii="Times New Roman" w:hAnsi="Times New Roman" w:cs="Times New Roman"/>
          <w:sz w:val="28"/>
          <w:szCs w:val="28"/>
        </w:rPr>
        <w:t xml:space="preserve"> </w:t>
      </w:r>
      <w:r w:rsidR="00266E72" w:rsidRPr="00266E72">
        <w:rPr>
          <w:rFonts w:ascii="Times New Roman" w:hAnsi="Times New Roman" w:cs="Times New Roman"/>
          <w:sz w:val="28"/>
          <w:szCs w:val="28"/>
        </w:rPr>
        <w:t>мин.</w:t>
      </w:r>
    </w:p>
    <w:p w:rsidR="00F21DF3" w:rsidRPr="00CB56BB" w:rsidRDefault="00266E72" w:rsidP="00CB56B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Процедуры светотерапии и магнитолазеротерапии проводились ежедневно</w:t>
      </w:r>
    </w:p>
    <w:p w:rsidR="00137F62" w:rsidRPr="00F21DF3" w:rsidRDefault="00F21DF3" w:rsidP="00B70B6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1DF3">
        <w:rPr>
          <w:rFonts w:ascii="Times New Roman" w:hAnsi="Times New Roman" w:cs="Times New Roman"/>
          <w:b/>
          <w:sz w:val="28"/>
          <w:szCs w:val="28"/>
        </w:rPr>
        <w:t>Результаты и их обсуждение</w:t>
      </w:r>
    </w:p>
    <w:p w:rsidR="00CB56BB" w:rsidRPr="00F21DF3" w:rsidRDefault="0039058F" w:rsidP="0040251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402518">
        <w:rPr>
          <w:rFonts w:ascii="Times New Roman" w:hAnsi="Times New Roman" w:cs="Times New Roman"/>
          <w:sz w:val="28"/>
          <w:szCs w:val="28"/>
        </w:rPr>
        <w:t>наблюдения</w:t>
      </w:r>
      <w:r w:rsidR="00266E72">
        <w:rPr>
          <w:rFonts w:ascii="Times New Roman" w:hAnsi="Times New Roman" w:cs="Times New Roman"/>
          <w:sz w:val="28"/>
          <w:szCs w:val="28"/>
        </w:rPr>
        <w:t xml:space="preserve"> </w:t>
      </w:r>
      <w:r w:rsidR="00402518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266E72">
        <w:rPr>
          <w:rFonts w:ascii="Times New Roman" w:hAnsi="Times New Roman" w:cs="Times New Roman"/>
          <w:sz w:val="28"/>
          <w:szCs w:val="28"/>
        </w:rPr>
        <w:t xml:space="preserve">у всех пациентов </w:t>
      </w:r>
      <w:r w:rsidR="00402518">
        <w:rPr>
          <w:rFonts w:ascii="Times New Roman" w:hAnsi="Times New Roman" w:cs="Times New Roman"/>
          <w:sz w:val="28"/>
          <w:szCs w:val="28"/>
        </w:rPr>
        <w:t>уменьшалась интенсивность кашля, улучшалось отхождение</w:t>
      </w:r>
      <w:r w:rsidR="00CB56BB" w:rsidRPr="00F21DF3">
        <w:rPr>
          <w:rFonts w:ascii="Times New Roman" w:hAnsi="Times New Roman" w:cs="Times New Roman"/>
          <w:sz w:val="28"/>
          <w:szCs w:val="28"/>
        </w:rPr>
        <w:t xml:space="preserve"> </w:t>
      </w:r>
      <w:r w:rsidR="00402518">
        <w:rPr>
          <w:rFonts w:ascii="Times New Roman" w:hAnsi="Times New Roman" w:cs="Times New Roman"/>
          <w:sz w:val="28"/>
          <w:szCs w:val="28"/>
        </w:rPr>
        <w:t xml:space="preserve">мокроты уже после 3–4 </w:t>
      </w:r>
      <w:r w:rsidR="00266E72">
        <w:rPr>
          <w:rFonts w:ascii="Times New Roman" w:hAnsi="Times New Roman" w:cs="Times New Roman"/>
          <w:sz w:val="28"/>
          <w:szCs w:val="28"/>
        </w:rPr>
        <w:t xml:space="preserve">процедуры. </w:t>
      </w:r>
      <w:r w:rsidR="00CB56BB" w:rsidRPr="00F21DF3">
        <w:rPr>
          <w:rFonts w:ascii="Times New Roman" w:hAnsi="Times New Roman" w:cs="Times New Roman"/>
          <w:sz w:val="28"/>
          <w:szCs w:val="28"/>
        </w:rPr>
        <w:t xml:space="preserve">Под влиянием курса лечения </w:t>
      </w:r>
      <w:r w:rsidR="00266E72">
        <w:rPr>
          <w:rFonts w:ascii="Times New Roman" w:hAnsi="Times New Roman" w:cs="Times New Roman"/>
          <w:sz w:val="28"/>
          <w:szCs w:val="28"/>
        </w:rPr>
        <w:t>у отдыхающих</w:t>
      </w:r>
      <w:r w:rsidR="00402518">
        <w:rPr>
          <w:rFonts w:ascii="Times New Roman" w:hAnsi="Times New Roman" w:cs="Times New Roman"/>
          <w:sz w:val="28"/>
          <w:szCs w:val="28"/>
        </w:rPr>
        <w:t xml:space="preserve"> улучшилось самочувствие</w:t>
      </w:r>
      <w:r w:rsidR="00CB56BB" w:rsidRPr="00F21DF3">
        <w:rPr>
          <w:rFonts w:ascii="Times New Roman" w:hAnsi="Times New Roman" w:cs="Times New Roman"/>
          <w:sz w:val="28"/>
          <w:szCs w:val="28"/>
        </w:rPr>
        <w:t xml:space="preserve">, </w:t>
      </w:r>
      <w:r w:rsidR="00402518">
        <w:rPr>
          <w:rFonts w:ascii="Times New Roman" w:hAnsi="Times New Roman" w:cs="Times New Roman"/>
          <w:sz w:val="28"/>
          <w:szCs w:val="28"/>
        </w:rPr>
        <w:t>повысилась толе</w:t>
      </w:r>
      <w:r w:rsidR="00266E72">
        <w:rPr>
          <w:rFonts w:ascii="Times New Roman" w:hAnsi="Times New Roman" w:cs="Times New Roman"/>
          <w:sz w:val="28"/>
          <w:szCs w:val="28"/>
        </w:rPr>
        <w:t>рантность к физической нагрузке (тест 6 минутной ходьбы)</w:t>
      </w:r>
    </w:p>
    <w:p w:rsidR="00396603" w:rsidRPr="00474E2D" w:rsidRDefault="00396603" w:rsidP="00F21DF3">
      <w:pPr>
        <w:spacing w:after="0" w:line="240" w:lineRule="auto"/>
        <w:ind w:right="-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034DB" w:rsidRPr="00137F62" w:rsidRDefault="008034DB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7F62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495AF7" w:rsidRPr="00137F62" w:rsidRDefault="0039058F" w:rsidP="00495AF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 w:rsidR="00F21DF3" w:rsidRPr="00137F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действие </w:t>
      </w:r>
      <w:r w:rsidR="00495AF7" w:rsidRPr="00137F62">
        <w:rPr>
          <w:rFonts w:ascii="Times New Roman" w:hAnsi="Times New Roman" w:cs="Times New Roman"/>
          <w:sz w:val="28"/>
          <w:szCs w:val="28"/>
        </w:rPr>
        <w:t>полихромат</w:t>
      </w:r>
      <w:r w:rsidR="00495AF7">
        <w:rPr>
          <w:rFonts w:ascii="Times New Roman" w:hAnsi="Times New Roman" w:cs="Times New Roman"/>
          <w:sz w:val="28"/>
          <w:szCs w:val="28"/>
        </w:rPr>
        <w:t>ического поляризованного света и магнито - лазерного излучения в результате местных</w:t>
      </w:r>
      <w:r w:rsidR="00495AF7" w:rsidRPr="009F663C">
        <w:rPr>
          <w:rFonts w:ascii="Times New Roman" w:hAnsi="Times New Roman" w:cs="Times New Roman"/>
          <w:sz w:val="28"/>
          <w:szCs w:val="28"/>
        </w:rPr>
        <w:t xml:space="preserve"> и рефлекторно</w:t>
      </w:r>
      <w:r w:rsidR="00495AF7">
        <w:rPr>
          <w:rFonts w:ascii="Times New Roman" w:hAnsi="Times New Roman" w:cs="Times New Roman"/>
          <w:sz w:val="28"/>
          <w:szCs w:val="28"/>
        </w:rPr>
        <w:t>-сегментарных эффектов поляризованного света, стимуляции</w:t>
      </w:r>
      <w:r w:rsidR="00495AF7" w:rsidRPr="009F663C">
        <w:rPr>
          <w:rFonts w:ascii="Times New Roman" w:hAnsi="Times New Roman" w:cs="Times New Roman"/>
          <w:sz w:val="28"/>
          <w:szCs w:val="28"/>
        </w:rPr>
        <w:t xml:space="preserve"> микроциркуляции, фагоцитоза, антителообразования, а также в снятии спазма гладки</w:t>
      </w:r>
      <w:r w:rsidR="00495AF7">
        <w:rPr>
          <w:rFonts w:ascii="Times New Roman" w:hAnsi="Times New Roman" w:cs="Times New Roman"/>
          <w:sz w:val="28"/>
          <w:szCs w:val="28"/>
        </w:rPr>
        <w:t xml:space="preserve">х и поперечно-полосатых мышц, блокирование воспалительных реакций </w:t>
      </w:r>
      <w:r w:rsidR="00495AF7">
        <w:rPr>
          <w:rStyle w:val="data-library"/>
          <w:rFonts w:ascii="Times New Roman" w:hAnsi="Times New Roman" w:cs="Times New Roman"/>
          <w:sz w:val="28"/>
          <w:szCs w:val="28"/>
        </w:rPr>
        <w:t xml:space="preserve">ведет к  </w:t>
      </w:r>
      <w:r w:rsidR="00495AF7">
        <w:rPr>
          <w:rFonts w:ascii="Times New Roman" w:hAnsi="Times New Roman" w:cs="Times New Roman"/>
          <w:sz w:val="28"/>
          <w:szCs w:val="28"/>
        </w:rPr>
        <w:t>противовоспалительному эффекту, повышению реактивности</w:t>
      </w:r>
      <w:r w:rsidR="00495AF7" w:rsidRPr="009F663C">
        <w:rPr>
          <w:rFonts w:ascii="Times New Roman" w:hAnsi="Times New Roman" w:cs="Times New Roman"/>
          <w:sz w:val="28"/>
          <w:szCs w:val="28"/>
        </w:rPr>
        <w:t xml:space="preserve"> организма, </w:t>
      </w:r>
      <w:r w:rsidR="00495AF7">
        <w:rPr>
          <w:rFonts w:ascii="Times New Roman" w:hAnsi="Times New Roman" w:cs="Times New Roman"/>
          <w:sz w:val="28"/>
          <w:szCs w:val="28"/>
        </w:rPr>
        <w:t>иммуномодулирующему действию, что</w:t>
      </w:r>
      <w:r w:rsidR="00495AF7" w:rsidRPr="00137F62">
        <w:rPr>
          <w:rFonts w:ascii="Times New Roman" w:hAnsi="Times New Roman" w:cs="Times New Roman"/>
          <w:sz w:val="28"/>
          <w:szCs w:val="28"/>
        </w:rPr>
        <w:t>,</w:t>
      </w:r>
      <w:r w:rsidR="00495AF7">
        <w:rPr>
          <w:rFonts w:ascii="Times New Roman" w:hAnsi="Times New Roman" w:cs="Times New Roman"/>
          <w:sz w:val="28"/>
          <w:szCs w:val="28"/>
        </w:rPr>
        <w:t xml:space="preserve"> позволяет применять метод в комплексом лечении ХОБЛ.</w:t>
      </w:r>
    </w:p>
    <w:p w:rsidR="00B26395" w:rsidRPr="0077337E" w:rsidRDefault="00B26395" w:rsidP="00F56396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0077" w:rsidRPr="0077337E" w:rsidRDefault="00396603" w:rsidP="00B70B6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37E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по применению </w:t>
      </w:r>
    </w:p>
    <w:p w:rsidR="0077337E" w:rsidRDefault="00950077" w:rsidP="0037253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9058F">
        <w:rPr>
          <w:rFonts w:ascii="Times New Roman" w:hAnsi="Times New Roman" w:cs="Times New Roman"/>
          <w:sz w:val="28"/>
          <w:szCs w:val="28"/>
        </w:rPr>
        <w:t xml:space="preserve">Показания к </w:t>
      </w:r>
      <w:r w:rsidR="00137F62" w:rsidRPr="0039058F">
        <w:rPr>
          <w:rFonts w:ascii="Times New Roman" w:hAnsi="Times New Roman" w:cs="Times New Roman"/>
          <w:sz w:val="28"/>
          <w:szCs w:val="28"/>
        </w:rPr>
        <w:t xml:space="preserve">использованию </w:t>
      </w:r>
      <w:r w:rsidR="00714EAD">
        <w:rPr>
          <w:rFonts w:ascii="Times New Roman" w:hAnsi="Times New Roman" w:cs="Times New Roman"/>
          <w:sz w:val="28"/>
          <w:szCs w:val="28"/>
        </w:rPr>
        <w:t>светотерапии, магнитолазеротерапии</w:t>
      </w:r>
    </w:p>
    <w:p w:rsidR="00714EAD" w:rsidRPr="0077337E" w:rsidRDefault="00714EAD" w:rsidP="0037253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ХОБЛ (фаза неполной ремиссии, ремиссия)</w:t>
      </w:r>
    </w:p>
    <w:p w:rsidR="0077337E" w:rsidRPr="0077337E" w:rsidRDefault="0077337E" w:rsidP="0037253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77337E">
        <w:rPr>
          <w:rFonts w:ascii="Times New Roman" w:hAnsi="Times New Roman" w:cs="Times New Roman"/>
          <w:sz w:val="28"/>
          <w:szCs w:val="28"/>
        </w:rPr>
        <w:t xml:space="preserve">- профилактика </w:t>
      </w:r>
      <w:r w:rsidR="0039058F">
        <w:rPr>
          <w:rFonts w:ascii="Times New Roman" w:hAnsi="Times New Roman" w:cs="Times New Roman"/>
          <w:sz w:val="28"/>
          <w:szCs w:val="28"/>
        </w:rPr>
        <w:t>обострений ХОБЛ</w:t>
      </w:r>
      <w:r w:rsidRPr="0077337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50077" w:rsidRPr="0077337E" w:rsidRDefault="00950077" w:rsidP="0039058F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50077" w:rsidRPr="00714EAD" w:rsidRDefault="00714EAD" w:rsidP="0037253B">
      <w:pPr>
        <w:spacing w:after="0" w:line="240" w:lineRule="auto"/>
        <w:ind w:right="-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EAD">
        <w:rPr>
          <w:rFonts w:ascii="Times New Roman" w:hAnsi="Times New Roman" w:cs="Times New Roman"/>
          <w:sz w:val="28"/>
          <w:szCs w:val="28"/>
        </w:rPr>
        <w:t xml:space="preserve">Противопоказания </w:t>
      </w:r>
      <w:r w:rsidR="00950077" w:rsidRPr="00714EA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14EAD">
        <w:rPr>
          <w:rFonts w:ascii="Times New Roman" w:hAnsi="Times New Roman" w:cs="Times New Roman"/>
          <w:sz w:val="28"/>
          <w:szCs w:val="28"/>
        </w:rPr>
        <w:t>к использованию светотерапии, магнитолазеротерапии</w:t>
      </w:r>
      <w:r w:rsidRPr="00714EA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14EAD" w:rsidRDefault="00714EAD" w:rsidP="00714EA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14EAD">
        <w:rPr>
          <w:rFonts w:ascii="Times New Roman" w:eastAsia="Times New Roman" w:hAnsi="Times New Roman" w:cs="Times New Roman"/>
          <w:sz w:val="28"/>
          <w:szCs w:val="28"/>
        </w:rPr>
        <w:t>злокачественные новообразования (онкологические заболевания);</w:t>
      </w:r>
    </w:p>
    <w:p w:rsidR="00714EAD" w:rsidRDefault="00714EAD" w:rsidP="00714EA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14EAD">
        <w:rPr>
          <w:rFonts w:ascii="Times New Roman" w:eastAsia="Times New Roman" w:hAnsi="Times New Roman" w:cs="Times New Roman"/>
          <w:sz w:val="28"/>
          <w:szCs w:val="28"/>
        </w:rPr>
        <w:t>острые инфекционные процессы в организме;</w:t>
      </w:r>
    </w:p>
    <w:p w:rsidR="00714EAD" w:rsidRDefault="00714EAD" w:rsidP="00714EA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14EAD">
        <w:rPr>
          <w:rFonts w:ascii="Times New Roman" w:eastAsia="Times New Roman" w:hAnsi="Times New Roman" w:cs="Times New Roman"/>
          <w:sz w:val="28"/>
          <w:szCs w:val="28"/>
        </w:rPr>
        <w:t>беременность (особенно в I триместре);</w:t>
      </w:r>
    </w:p>
    <w:p w:rsidR="00714EAD" w:rsidRDefault="00714EAD" w:rsidP="00714EA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14EAD">
        <w:rPr>
          <w:rFonts w:ascii="Times New Roman" w:eastAsia="Times New Roman" w:hAnsi="Times New Roman" w:cs="Times New Roman"/>
          <w:sz w:val="28"/>
          <w:szCs w:val="28"/>
        </w:rPr>
        <w:t>тяжелые заболевания крови;</w:t>
      </w:r>
    </w:p>
    <w:p w:rsidR="00714EAD" w:rsidRDefault="00714EAD" w:rsidP="00714EA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14EAD">
        <w:rPr>
          <w:rFonts w:ascii="Times New Roman" w:eastAsia="Times New Roman" w:hAnsi="Times New Roman" w:cs="Times New Roman"/>
          <w:sz w:val="28"/>
          <w:szCs w:val="28"/>
        </w:rPr>
        <w:t>выраженная сердечная недостаточность;</w:t>
      </w:r>
    </w:p>
    <w:p w:rsidR="00714EAD" w:rsidRPr="00714EAD" w:rsidRDefault="00714EAD" w:rsidP="00714EAD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14EAD">
        <w:rPr>
          <w:rFonts w:ascii="Times New Roman" w:eastAsia="Times New Roman" w:hAnsi="Times New Roman" w:cs="Times New Roman"/>
          <w:sz w:val="28"/>
          <w:szCs w:val="28"/>
        </w:rPr>
        <w:t>наличие кардиостимулятора или других имплантированных электронных устройств.</w:t>
      </w:r>
    </w:p>
    <w:p w:rsidR="00403A0E" w:rsidRDefault="00714EAD" w:rsidP="0077337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фотодерматоз</w:t>
      </w:r>
    </w:p>
    <w:p w:rsidR="00714EAD" w:rsidRPr="0077337E" w:rsidRDefault="00714EAD" w:rsidP="0077337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общие противопоказания для физиотерапии</w:t>
      </w:r>
    </w:p>
    <w:p w:rsidR="00396603" w:rsidRDefault="00396603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034DB" w:rsidRDefault="008034DB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95B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074505" w:rsidRPr="00C67987" w:rsidRDefault="00074505" w:rsidP="00074505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505" w:rsidRPr="00C67987" w:rsidRDefault="00074505" w:rsidP="00074505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987">
        <w:rPr>
          <w:rFonts w:ascii="Times New Roman" w:hAnsi="Times New Roman" w:cs="Times New Roman"/>
          <w:sz w:val="28"/>
          <w:szCs w:val="28"/>
        </w:rPr>
        <w:t>1. Ушаков А.А. «Практическая физиотерапия</w:t>
      </w:r>
      <w:r w:rsidR="00C67987" w:rsidRPr="00C67987">
        <w:rPr>
          <w:rFonts w:ascii="Times New Roman" w:hAnsi="Times New Roman" w:cs="Times New Roman"/>
          <w:sz w:val="28"/>
          <w:szCs w:val="28"/>
        </w:rPr>
        <w:t>»</w:t>
      </w:r>
      <w:r w:rsidRPr="00C67987">
        <w:rPr>
          <w:rFonts w:ascii="Times New Roman" w:hAnsi="Times New Roman" w:cs="Times New Roman"/>
          <w:sz w:val="28"/>
          <w:szCs w:val="28"/>
        </w:rPr>
        <w:t xml:space="preserve"> МИА Москва 2024</w:t>
      </w:r>
    </w:p>
    <w:p w:rsidR="00074505" w:rsidRPr="00C67987" w:rsidRDefault="00074505" w:rsidP="00074505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987">
        <w:rPr>
          <w:rFonts w:ascii="Times New Roman" w:hAnsi="Times New Roman" w:cs="Times New Roman"/>
          <w:sz w:val="28"/>
          <w:szCs w:val="28"/>
        </w:rPr>
        <w:t>2. Физическая и реабилитационная медицина» под редакцией члена-кореспондента РАН профессора Г.П.Пономаренко «ГЭОТАР-Медиа» 2 изд. 2023</w:t>
      </w:r>
    </w:p>
    <w:p w:rsidR="00074505" w:rsidRPr="00C67987" w:rsidRDefault="00074505" w:rsidP="0007450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67987">
        <w:rPr>
          <w:rFonts w:ascii="Times New Roman" w:hAnsi="Times New Roman" w:cs="Times New Roman"/>
          <w:sz w:val="28"/>
          <w:szCs w:val="28"/>
        </w:rPr>
        <w:t>3.</w:t>
      </w:r>
      <w:r w:rsidR="00C67987">
        <w:rPr>
          <w:rFonts w:ascii="Times New Roman" w:hAnsi="Times New Roman" w:cs="Times New Roman"/>
          <w:sz w:val="28"/>
          <w:szCs w:val="28"/>
        </w:rPr>
        <w:t> </w:t>
      </w:r>
      <w:r w:rsidR="00C67987" w:rsidRPr="00C67987">
        <w:rPr>
          <w:rFonts w:ascii="Times New Roman" w:hAnsi="Times New Roman" w:cs="Times New Roman"/>
          <w:sz w:val="28"/>
          <w:szCs w:val="28"/>
        </w:rPr>
        <w:t>Боголюбов В.М. «</w:t>
      </w:r>
      <w:r w:rsidRPr="00C67987">
        <w:rPr>
          <w:rFonts w:ascii="Times New Roman" w:hAnsi="Times New Roman" w:cs="Times New Roman"/>
          <w:sz w:val="28"/>
          <w:szCs w:val="28"/>
        </w:rPr>
        <w:t>Медицинская реабилитация.</w:t>
      </w:r>
      <w:r w:rsidR="00C67987" w:rsidRPr="00C67987">
        <w:rPr>
          <w:rFonts w:ascii="Times New Roman" w:hAnsi="Times New Roman" w:cs="Times New Roman"/>
          <w:sz w:val="28"/>
          <w:szCs w:val="28"/>
        </w:rPr>
        <w:t xml:space="preserve">» </w:t>
      </w:r>
      <w:r w:rsidRPr="00C67987">
        <w:rPr>
          <w:rFonts w:ascii="Times New Roman" w:hAnsi="Times New Roman" w:cs="Times New Roman"/>
          <w:sz w:val="28"/>
          <w:szCs w:val="28"/>
        </w:rPr>
        <w:t xml:space="preserve">М.: БИНОМ; 2010. </w:t>
      </w:r>
    </w:p>
    <w:p w:rsidR="00074505" w:rsidRPr="00C67987" w:rsidRDefault="00C67987" w:rsidP="0007450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074505" w:rsidRPr="00C67987">
        <w:rPr>
          <w:rFonts w:ascii="Times New Roman" w:hAnsi="Times New Roman" w:cs="Times New Roman"/>
          <w:sz w:val="28"/>
          <w:szCs w:val="28"/>
        </w:rPr>
        <w:t>Жеваго Н.А., Самойлова К.А., Оболенская К.Д., Соколов Д.И. Изменение содержания цитокинов в периферической крови добровольцев после их облучения полихроматическим видимым и инфракрасным светом. Цитология</w:t>
      </w:r>
      <w:r w:rsidRPr="00C67987">
        <w:rPr>
          <w:rFonts w:ascii="Times New Roman" w:hAnsi="Times New Roman" w:cs="Times New Roman"/>
          <w:sz w:val="28"/>
          <w:szCs w:val="28"/>
        </w:rPr>
        <w:t>. 2005;</w:t>
      </w:r>
      <w:r w:rsidR="00074505" w:rsidRPr="00C679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505" w:rsidRPr="00C67987" w:rsidRDefault="00C67987" w:rsidP="0007450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074505" w:rsidRPr="00C67987">
        <w:rPr>
          <w:rFonts w:ascii="Times New Roman" w:hAnsi="Times New Roman" w:cs="Times New Roman"/>
          <w:sz w:val="28"/>
          <w:szCs w:val="28"/>
        </w:rPr>
        <w:t>Кирьянова В.В., Бабурин И.Н., Гончарова В.Г., Веселовский А.Б. Фототерапия и фотохромотерапия в комплексном лечении больных с астенодепрессивным синдромом при невротических расстройствах. Вопросы курортологии, физиотерапии и лечебной физической культуры. 2012;89(1)</w:t>
      </w:r>
    </w:p>
    <w:p w:rsidR="00074505" w:rsidRPr="00C67987" w:rsidRDefault="00C67987" w:rsidP="00C6798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679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В.</w:t>
      </w:r>
      <w:r w:rsidRPr="00C67987">
        <w:rPr>
          <w:rFonts w:ascii="Times New Roman" w:hAnsi="Times New Roman" w:cs="Times New Roman"/>
          <w:sz w:val="28"/>
          <w:szCs w:val="28"/>
        </w:rPr>
        <w:t xml:space="preserve">Я. </w:t>
      </w:r>
      <w:r>
        <w:rPr>
          <w:rFonts w:ascii="Times New Roman" w:hAnsi="Times New Roman" w:cs="Times New Roman"/>
          <w:sz w:val="28"/>
          <w:szCs w:val="28"/>
        </w:rPr>
        <w:t xml:space="preserve">Латышева, Н.В.Галиновская , А.С.Барбарович «Физиотерапия» </w:t>
      </w:r>
      <w:r w:rsidRPr="00C67987">
        <w:rPr>
          <w:rFonts w:ascii="Times New Roman" w:hAnsi="Times New Roman" w:cs="Times New Roman"/>
          <w:sz w:val="28"/>
          <w:szCs w:val="28"/>
        </w:rPr>
        <w:t>Учебно-методическое пособие для студентов лечебного факультета и факультета по подготовке специалистов для зарубежных стран медицинских вузов Гомель ГомГМУ 2014</w:t>
      </w:r>
    </w:p>
    <w:p w:rsidR="00074505" w:rsidRPr="00C67987" w:rsidRDefault="00C67987" w:rsidP="0007450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C6798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74505" w:rsidRPr="00C67987">
        <w:rPr>
          <w:rFonts w:ascii="Times New Roman" w:hAnsi="Times New Roman" w:cs="Times New Roman"/>
          <w:sz w:val="28"/>
          <w:szCs w:val="28"/>
        </w:rPr>
        <w:t>Инструкция по лечебному применению Аппарат многофункциональный физиорефлексотерапевтический «РЕФТОН-01-РФТЛС» Минск 2021</w:t>
      </w:r>
    </w:p>
    <w:p w:rsidR="003A4F46" w:rsidRPr="00474E2D" w:rsidRDefault="003A4F46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noProof/>
          <w:color w:val="FF0000"/>
          <w:sz w:val="28"/>
          <w:szCs w:val="28"/>
        </w:rPr>
      </w:pPr>
    </w:p>
    <w:p w:rsidR="00495F48" w:rsidRDefault="00495F48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5F48" w:rsidRDefault="00495F48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5F48" w:rsidRDefault="00495F48" w:rsidP="00F5639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1B72" w:rsidRDefault="009A1B72" w:rsidP="00F5639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1B72" w:rsidRDefault="009A1B72" w:rsidP="00F5639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1B72" w:rsidRDefault="009A1B72" w:rsidP="00F5639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5F48" w:rsidRDefault="00495F48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6FC0" w:rsidRPr="00495F48" w:rsidRDefault="00FD6FC0" w:rsidP="00FD6FC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FD6FC0" w:rsidRPr="00495F48" w:rsidSect="00B26395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EB8" w:rsidRDefault="00946EB8" w:rsidP="003D12B1">
      <w:pPr>
        <w:spacing w:after="0" w:line="240" w:lineRule="auto"/>
      </w:pPr>
      <w:r>
        <w:separator/>
      </w:r>
    </w:p>
  </w:endnote>
  <w:endnote w:type="continuationSeparator" w:id="0">
    <w:p w:rsidR="00946EB8" w:rsidRDefault="00946EB8" w:rsidP="003D1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EB8" w:rsidRDefault="00946EB8" w:rsidP="003D12B1">
      <w:pPr>
        <w:spacing w:after="0" w:line="240" w:lineRule="auto"/>
      </w:pPr>
      <w:r>
        <w:separator/>
      </w:r>
    </w:p>
  </w:footnote>
  <w:footnote w:type="continuationSeparator" w:id="0">
    <w:p w:rsidR="00946EB8" w:rsidRDefault="00946EB8" w:rsidP="003D1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57E1E"/>
    <w:multiLevelType w:val="hybridMultilevel"/>
    <w:tmpl w:val="31F049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332D10"/>
    <w:multiLevelType w:val="hybridMultilevel"/>
    <w:tmpl w:val="E356FED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EC50EB"/>
    <w:multiLevelType w:val="multilevel"/>
    <w:tmpl w:val="F83A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B4599"/>
    <w:multiLevelType w:val="hybridMultilevel"/>
    <w:tmpl w:val="B4BE8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995E1F"/>
    <w:multiLevelType w:val="hybridMultilevel"/>
    <w:tmpl w:val="3AF05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FB7"/>
    <w:rsid w:val="00016399"/>
    <w:rsid w:val="000169DC"/>
    <w:rsid w:val="00020604"/>
    <w:rsid w:val="00020F13"/>
    <w:rsid w:val="000225FC"/>
    <w:rsid w:val="00022CAA"/>
    <w:rsid w:val="00023E3E"/>
    <w:rsid w:val="000327DE"/>
    <w:rsid w:val="00034D49"/>
    <w:rsid w:val="00040ACC"/>
    <w:rsid w:val="0005769E"/>
    <w:rsid w:val="00062706"/>
    <w:rsid w:val="00065DA0"/>
    <w:rsid w:val="00066546"/>
    <w:rsid w:val="000724B8"/>
    <w:rsid w:val="00074505"/>
    <w:rsid w:val="00085157"/>
    <w:rsid w:val="000912D4"/>
    <w:rsid w:val="00095FF5"/>
    <w:rsid w:val="000C13E4"/>
    <w:rsid w:val="000C6717"/>
    <w:rsid w:val="000C6A39"/>
    <w:rsid w:val="000E1ED3"/>
    <w:rsid w:val="000E33B4"/>
    <w:rsid w:val="000E4162"/>
    <w:rsid w:val="000E42D9"/>
    <w:rsid w:val="000F0D85"/>
    <w:rsid w:val="000F4FC4"/>
    <w:rsid w:val="000F57DB"/>
    <w:rsid w:val="00117D72"/>
    <w:rsid w:val="00120808"/>
    <w:rsid w:val="001249B7"/>
    <w:rsid w:val="00133BF8"/>
    <w:rsid w:val="00136398"/>
    <w:rsid w:val="00136ED1"/>
    <w:rsid w:val="00137F62"/>
    <w:rsid w:val="00142DD2"/>
    <w:rsid w:val="001625D4"/>
    <w:rsid w:val="00181255"/>
    <w:rsid w:val="00185784"/>
    <w:rsid w:val="001A222A"/>
    <w:rsid w:val="001A550E"/>
    <w:rsid w:val="001B5DDA"/>
    <w:rsid w:val="001C75DB"/>
    <w:rsid w:val="001D25F3"/>
    <w:rsid w:val="001D2C7F"/>
    <w:rsid w:val="00200B2C"/>
    <w:rsid w:val="00223859"/>
    <w:rsid w:val="002329BB"/>
    <w:rsid w:val="00241D80"/>
    <w:rsid w:val="002507E9"/>
    <w:rsid w:val="00250C5F"/>
    <w:rsid w:val="00261689"/>
    <w:rsid w:val="00263E74"/>
    <w:rsid w:val="00266E72"/>
    <w:rsid w:val="00273A66"/>
    <w:rsid w:val="00275E19"/>
    <w:rsid w:val="00297719"/>
    <w:rsid w:val="00297A11"/>
    <w:rsid w:val="00297F16"/>
    <w:rsid w:val="002A009D"/>
    <w:rsid w:val="002A07DC"/>
    <w:rsid w:val="002A3C83"/>
    <w:rsid w:val="002A7D23"/>
    <w:rsid w:val="002B09BE"/>
    <w:rsid w:val="002D0B47"/>
    <w:rsid w:val="002E0B41"/>
    <w:rsid w:val="002E6472"/>
    <w:rsid w:val="002F36BF"/>
    <w:rsid w:val="002F49AB"/>
    <w:rsid w:val="002F5AFB"/>
    <w:rsid w:val="003023E8"/>
    <w:rsid w:val="00305F89"/>
    <w:rsid w:val="003078CC"/>
    <w:rsid w:val="00307CD2"/>
    <w:rsid w:val="003122CA"/>
    <w:rsid w:val="003141D4"/>
    <w:rsid w:val="0031768F"/>
    <w:rsid w:val="00322A33"/>
    <w:rsid w:val="00322B6A"/>
    <w:rsid w:val="003276E3"/>
    <w:rsid w:val="003335E9"/>
    <w:rsid w:val="00345596"/>
    <w:rsid w:val="00355C5C"/>
    <w:rsid w:val="003566A3"/>
    <w:rsid w:val="00365CD6"/>
    <w:rsid w:val="003677C8"/>
    <w:rsid w:val="00370D96"/>
    <w:rsid w:val="0037253B"/>
    <w:rsid w:val="00377D9A"/>
    <w:rsid w:val="0038155C"/>
    <w:rsid w:val="003856B4"/>
    <w:rsid w:val="0039058F"/>
    <w:rsid w:val="003908EE"/>
    <w:rsid w:val="003913BB"/>
    <w:rsid w:val="00396603"/>
    <w:rsid w:val="003A15B0"/>
    <w:rsid w:val="003A4F46"/>
    <w:rsid w:val="003B3044"/>
    <w:rsid w:val="003D12B1"/>
    <w:rsid w:val="003D2311"/>
    <w:rsid w:val="003D2373"/>
    <w:rsid w:val="003D4637"/>
    <w:rsid w:val="003D6183"/>
    <w:rsid w:val="003D795B"/>
    <w:rsid w:val="003F1A07"/>
    <w:rsid w:val="00402518"/>
    <w:rsid w:val="00403A0E"/>
    <w:rsid w:val="0040512E"/>
    <w:rsid w:val="00407B93"/>
    <w:rsid w:val="00412F97"/>
    <w:rsid w:val="00415006"/>
    <w:rsid w:val="00420557"/>
    <w:rsid w:val="00427920"/>
    <w:rsid w:val="00435970"/>
    <w:rsid w:val="00436C3A"/>
    <w:rsid w:val="00437068"/>
    <w:rsid w:val="00474E2D"/>
    <w:rsid w:val="004868B5"/>
    <w:rsid w:val="00490487"/>
    <w:rsid w:val="00492EA0"/>
    <w:rsid w:val="00495AF7"/>
    <w:rsid w:val="00495F48"/>
    <w:rsid w:val="004A17BE"/>
    <w:rsid w:val="004A3E95"/>
    <w:rsid w:val="004A6400"/>
    <w:rsid w:val="004C2952"/>
    <w:rsid w:val="004C3710"/>
    <w:rsid w:val="004C6982"/>
    <w:rsid w:val="004D0A92"/>
    <w:rsid w:val="004D216D"/>
    <w:rsid w:val="004D228A"/>
    <w:rsid w:val="004D3385"/>
    <w:rsid w:val="004D5FBE"/>
    <w:rsid w:val="004E6AA5"/>
    <w:rsid w:val="004F1CD9"/>
    <w:rsid w:val="004F6EC5"/>
    <w:rsid w:val="00503393"/>
    <w:rsid w:val="00515068"/>
    <w:rsid w:val="00516FBD"/>
    <w:rsid w:val="005179ED"/>
    <w:rsid w:val="00525D8F"/>
    <w:rsid w:val="0054182A"/>
    <w:rsid w:val="00546E1F"/>
    <w:rsid w:val="00550428"/>
    <w:rsid w:val="005555B6"/>
    <w:rsid w:val="005822E2"/>
    <w:rsid w:val="00583FAB"/>
    <w:rsid w:val="005959FB"/>
    <w:rsid w:val="00596AED"/>
    <w:rsid w:val="005A4934"/>
    <w:rsid w:val="005B19FA"/>
    <w:rsid w:val="005B6240"/>
    <w:rsid w:val="005D3F52"/>
    <w:rsid w:val="005F2B80"/>
    <w:rsid w:val="005F4BA2"/>
    <w:rsid w:val="006254ED"/>
    <w:rsid w:val="00631944"/>
    <w:rsid w:val="00640D5D"/>
    <w:rsid w:val="00640E08"/>
    <w:rsid w:val="006566C3"/>
    <w:rsid w:val="00660BC6"/>
    <w:rsid w:val="00671902"/>
    <w:rsid w:val="006843A4"/>
    <w:rsid w:val="00690A8E"/>
    <w:rsid w:val="00690DA1"/>
    <w:rsid w:val="006963FB"/>
    <w:rsid w:val="006A7B50"/>
    <w:rsid w:val="006C2C1E"/>
    <w:rsid w:val="006C3589"/>
    <w:rsid w:val="006D395A"/>
    <w:rsid w:val="006E5D9A"/>
    <w:rsid w:val="006E6A19"/>
    <w:rsid w:val="006F3DCB"/>
    <w:rsid w:val="006F6986"/>
    <w:rsid w:val="00707F9A"/>
    <w:rsid w:val="00714EAD"/>
    <w:rsid w:val="00717244"/>
    <w:rsid w:val="00723CE6"/>
    <w:rsid w:val="00726F69"/>
    <w:rsid w:val="00733AF1"/>
    <w:rsid w:val="007342BD"/>
    <w:rsid w:val="00735B8F"/>
    <w:rsid w:val="007377B9"/>
    <w:rsid w:val="00740379"/>
    <w:rsid w:val="0075181F"/>
    <w:rsid w:val="00760CA1"/>
    <w:rsid w:val="0076479B"/>
    <w:rsid w:val="0077337E"/>
    <w:rsid w:val="007760B0"/>
    <w:rsid w:val="0078189D"/>
    <w:rsid w:val="007915CA"/>
    <w:rsid w:val="00792022"/>
    <w:rsid w:val="00796CEE"/>
    <w:rsid w:val="007C29EC"/>
    <w:rsid w:val="007D50C7"/>
    <w:rsid w:val="007D7D99"/>
    <w:rsid w:val="007E13BF"/>
    <w:rsid w:val="007E20B2"/>
    <w:rsid w:val="007F164C"/>
    <w:rsid w:val="007F311F"/>
    <w:rsid w:val="007F46A1"/>
    <w:rsid w:val="008034DB"/>
    <w:rsid w:val="008059F2"/>
    <w:rsid w:val="008125AE"/>
    <w:rsid w:val="00820FAA"/>
    <w:rsid w:val="00821EFA"/>
    <w:rsid w:val="00822068"/>
    <w:rsid w:val="00827279"/>
    <w:rsid w:val="00834A01"/>
    <w:rsid w:val="00836AA5"/>
    <w:rsid w:val="0083725A"/>
    <w:rsid w:val="008466E4"/>
    <w:rsid w:val="00847364"/>
    <w:rsid w:val="00847BC6"/>
    <w:rsid w:val="00882EDB"/>
    <w:rsid w:val="00882FA3"/>
    <w:rsid w:val="00883F3F"/>
    <w:rsid w:val="0089410A"/>
    <w:rsid w:val="00897ED8"/>
    <w:rsid w:val="008A6BBC"/>
    <w:rsid w:val="008B043D"/>
    <w:rsid w:val="008C1A8D"/>
    <w:rsid w:val="008C223E"/>
    <w:rsid w:val="008C754A"/>
    <w:rsid w:val="008D1C65"/>
    <w:rsid w:val="008D2EAC"/>
    <w:rsid w:val="008D38B3"/>
    <w:rsid w:val="008E06F1"/>
    <w:rsid w:val="008E3385"/>
    <w:rsid w:val="009041C6"/>
    <w:rsid w:val="00907CD8"/>
    <w:rsid w:val="00921F5D"/>
    <w:rsid w:val="00927946"/>
    <w:rsid w:val="0093028C"/>
    <w:rsid w:val="009303A1"/>
    <w:rsid w:val="009356D6"/>
    <w:rsid w:val="00946EB8"/>
    <w:rsid w:val="00950077"/>
    <w:rsid w:val="00961002"/>
    <w:rsid w:val="009716B9"/>
    <w:rsid w:val="00971BA1"/>
    <w:rsid w:val="00973FE9"/>
    <w:rsid w:val="00976FC0"/>
    <w:rsid w:val="00984BC3"/>
    <w:rsid w:val="00992AB0"/>
    <w:rsid w:val="00995932"/>
    <w:rsid w:val="009A1B72"/>
    <w:rsid w:val="009A5266"/>
    <w:rsid w:val="009B42AB"/>
    <w:rsid w:val="009C1D04"/>
    <w:rsid w:val="009C2F6B"/>
    <w:rsid w:val="009C59CB"/>
    <w:rsid w:val="009C7009"/>
    <w:rsid w:val="009C7A24"/>
    <w:rsid w:val="009D0084"/>
    <w:rsid w:val="009D09C7"/>
    <w:rsid w:val="009D0DE8"/>
    <w:rsid w:val="009D4903"/>
    <w:rsid w:val="009E0ECC"/>
    <w:rsid w:val="009F0E58"/>
    <w:rsid w:val="009F663C"/>
    <w:rsid w:val="00A200A3"/>
    <w:rsid w:val="00A308E5"/>
    <w:rsid w:val="00A3457E"/>
    <w:rsid w:val="00A36423"/>
    <w:rsid w:val="00A456FF"/>
    <w:rsid w:val="00A46B74"/>
    <w:rsid w:val="00A54E1D"/>
    <w:rsid w:val="00A614B3"/>
    <w:rsid w:val="00A702E4"/>
    <w:rsid w:val="00A82CAC"/>
    <w:rsid w:val="00A8533B"/>
    <w:rsid w:val="00A87B99"/>
    <w:rsid w:val="00A9327E"/>
    <w:rsid w:val="00AA16F5"/>
    <w:rsid w:val="00AA1794"/>
    <w:rsid w:val="00AA3EC6"/>
    <w:rsid w:val="00AA5B20"/>
    <w:rsid w:val="00AA7FAC"/>
    <w:rsid w:val="00AB03D1"/>
    <w:rsid w:val="00AC0B80"/>
    <w:rsid w:val="00AD14E8"/>
    <w:rsid w:val="00AD471D"/>
    <w:rsid w:val="00AD5E94"/>
    <w:rsid w:val="00AF1A49"/>
    <w:rsid w:val="00AF3553"/>
    <w:rsid w:val="00AF615B"/>
    <w:rsid w:val="00B111E8"/>
    <w:rsid w:val="00B13621"/>
    <w:rsid w:val="00B16509"/>
    <w:rsid w:val="00B16843"/>
    <w:rsid w:val="00B22489"/>
    <w:rsid w:val="00B25E8A"/>
    <w:rsid w:val="00B26395"/>
    <w:rsid w:val="00B309E0"/>
    <w:rsid w:val="00B35985"/>
    <w:rsid w:val="00B42CED"/>
    <w:rsid w:val="00B42DBC"/>
    <w:rsid w:val="00B438C8"/>
    <w:rsid w:val="00B47D4B"/>
    <w:rsid w:val="00B504B9"/>
    <w:rsid w:val="00B5099F"/>
    <w:rsid w:val="00B62039"/>
    <w:rsid w:val="00B70B60"/>
    <w:rsid w:val="00B72E12"/>
    <w:rsid w:val="00B77DDC"/>
    <w:rsid w:val="00BD3C2B"/>
    <w:rsid w:val="00BD5628"/>
    <w:rsid w:val="00BE0EE9"/>
    <w:rsid w:val="00BE3094"/>
    <w:rsid w:val="00BF51E4"/>
    <w:rsid w:val="00C05CE0"/>
    <w:rsid w:val="00C07C98"/>
    <w:rsid w:val="00C10BE0"/>
    <w:rsid w:val="00C169D5"/>
    <w:rsid w:val="00C17463"/>
    <w:rsid w:val="00C55DAD"/>
    <w:rsid w:val="00C56781"/>
    <w:rsid w:val="00C62D15"/>
    <w:rsid w:val="00C67987"/>
    <w:rsid w:val="00C73D1D"/>
    <w:rsid w:val="00C84591"/>
    <w:rsid w:val="00C87077"/>
    <w:rsid w:val="00C940F1"/>
    <w:rsid w:val="00CB0AFA"/>
    <w:rsid w:val="00CB56BB"/>
    <w:rsid w:val="00CB71AA"/>
    <w:rsid w:val="00CB751F"/>
    <w:rsid w:val="00CC0AB8"/>
    <w:rsid w:val="00CC0B98"/>
    <w:rsid w:val="00CC122D"/>
    <w:rsid w:val="00CC251A"/>
    <w:rsid w:val="00CD38F9"/>
    <w:rsid w:val="00CD6535"/>
    <w:rsid w:val="00CD7DD3"/>
    <w:rsid w:val="00CE11E2"/>
    <w:rsid w:val="00CE4670"/>
    <w:rsid w:val="00CE72BA"/>
    <w:rsid w:val="00CF2962"/>
    <w:rsid w:val="00D15096"/>
    <w:rsid w:val="00D15C39"/>
    <w:rsid w:val="00D25FB7"/>
    <w:rsid w:val="00D40305"/>
    <w:rsid w:val="00D41188"/>
    <w:rsid w:val="00D5176D"/>
    <w:rsid w:val="00D604AA"/>
    <w:rsid w:val="00D82A42"/>
    <w:rsid w:val="00D83179"/>
    <w:rsid w:val="00D94B2E"/>
    <w:rsid w:val="00D95546"/>
    <w:rsid w:val="00DB00D5"/>
    <w:rsid w:val="00DB504A"/>
    <w:rsid w:val="00DB7A0E"/>
    <w:rsid w:val="00DC05F3"/>
    <w:rsid w:val="00DC7718"/>
    <w:rsid w:val="00DE11F0"/>
    <w:rsid w:val="00DE2591"/>
    <w:rsid w:val="00DF3D42"/>
    <w:rsid w:val="00E06AC0"/>
    <w:rsid w:val="00E1069A"/>
    <w:rsid w:val="00E1534A"/>
    <w:rsid w:val="00E16C18"/>
    <w:rsid w:val="00E1727B"/>
    <w:rsid w:val="00E235FD"/>
    <w:rsid w:val="00E313C5"/>
    <w:rsid w:val="00E32FDB"/>
    <w:rsid w:val="00E420D5"/>
    <w:rsid w:val="00E450A9"/>
    <w:rsid w:val="00E47D25"/>
    <w:rsid w:val="00E535FB"/>
    <w:rsid w:val="00E61585"/>
    <w:rsid w:val="00E665A9"/>
    <w:rsid w:val="00E66F5D"/>
    <w:rsid w:val="00E71FED"/>
    <w:rsid w:val="00E76D93"/>
    <w:rsid w:val="00E81137"/>
    <w:rsid w:val="00EA35A5"/>
    <w:rsid w:val="00EA6100"/>
    <w:rsid w:val="00EA77F7"/>
    <w:rsid w:val="00EC6FD4"/>
    <w:rsid w:val="00EC7AB8"/>
    <w:rsid w:val="00ED02E0"/>
    <w:rsid w:val="00ED489E"/>
    <w:rsid w:val="00ED6B72"/>
    <w:rsid w:val="00EE1552"/>
    <w:rsid w:val="00EE3089"/>
    <w:rsid w:val="00EF463C"/>
    <w:rsid w:val="00EF7A62"/>
    <w:rsid w:val="00F069BA"/>
    <w:rsid w:val="00F168E2"/>
    <w:rsid w:val="00F21DF3"/>
    <w:rsid w:val="00F33A12"/>
    <w:rsid w:val="00F421DB"/>
    <w:rsid w:val="00F50A69"/>
    <w:rsid w:val="00F51484"/>
    <w:rsid w:val="00F5276A"/>
    <w:rsid w:val="00F55DF3"/>
    <w:rsid w:val="00F56396"/>
    <w:rsid w:val="00F64623"/>
    <w:rsid w:val="00F8358A"/>
    <w:rsid w:val="00F9290D"/>
    <w:rsid w:val="00F9466C"/>
    <w:rsid w:val="00F96048"/>
    <w:rsid w:val="00FA0CC0"/>
    <w:rsid w:val="00FB3898"/>
    <w:rsid w:val="00FB6C0E"/>
    <w:rsid w:val="00FD6FC0"/>
    <w:rsid w:val="00FD7E52"/>
    <w:rsid w:val="00FE0C8B"/>
    <w:rsid w:val="00FF7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BE299C-43C0-4222-821B-21632E544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FB7"/>
    <w:rPr>
      <w:rFonts w:ascii="Tahoma" w:hAnsi="Tahoma" w:cs="Tahoma"/>
      <w:sz w:val="16"/>
      <w:szCs w:val="16"/>
    </w:rPr>
  </w:style>
  <w:style w:type="character" w:customStyle="1" w:styleId="smalldark">
    <w:name w:val="smalldark"/>
    <w:basedOn w:val="a0"/>
    <w:rsid w:val="00A9327E"/>
  </w:style>
  <w:style w:type="paragraph" w:styleId="a5">
    <w:name w:val="List Paragraph"/>
    <w:basedOn w:val="a"/>
    <w:uiPriority w:val="34"/>
    <w:qFormat/>
    <w:rsid w:val="00D604A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D5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095FF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3D1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12B1"/>
  </w:style>
  <w:style w:type="paragraph" w:styleId="aa">
    <w:name w:val="footer"/>
    <w:basedOn w:val="a"/>
    <w:link w:val="ab"/>
    <w:uiPriority w:val="99"/>
    <w:unhideWhenUsed/>
    <w:rsid w:val="003D1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12B1"/>
  </w:style>
  <w:style w:type="table" w:styleId="ac">
    <w:name w:val="Table Grid"/>
    <w:basedOn w:val="a1"/>
    <w:uiPriority w:val="59"/>
    <w:rsid w:val="0004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-library">
    <w:name w:val="data-library"/>
    <w:basedOn w:val="a0"/>
    <w:rsid w:val="00AC0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9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1618</Words>
  <Characters>9229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2026-06-04T06:24:00Z</cp:lastPrinted>
  <dcterms:created xsi:type="dcterms:W3CDTF">2026-07-23T10:18:00Z</dcterms:created>
  <dcterms:modified xsi:type="dcterms:W3CDTF">2026-07-23T10:18:00Z</dcterms:modified>
</cp:coreProperties>
</file>